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1F9A" w14:textId="23F10DDC" w:rsidR="00DC7D61" w:rsidRDefault="00F32433" w:rsidP="007538B0">
      <w:pPr>
        <w:spacing w:line="0" w:lineRule="atLeast"/>
        <w:rPr>
          <w:rFonts w:ascii="Microsoft YaHei Light" w:eastAsia="Microsoft YaHei Light" w:hAnsi="Microsoft YaHei Light"/>
          <w:b/>
          <w:bCs/>
        </w:rPr>
      </w:pPr>
      <w:r>
        <w:rPr>
          <w:rFonts w:ascii="Microsoft YaHei Light" w:eastAsia="Microsoft YaHei Light" w:hAnsi="Microsoft YaHei Light" w:hint="eastAsia"/>
          <w:b/>
          <w:bCs/>
        </w:rPr>
        <w:t>一、</w:t>
      </w:r>
      <w:r w:rsidR="004D21E4" w:rsidRPr="007538B0">
        <w:rPr>
          <w:rFonts w:ascii="Microsoft YaHei Light" w:eastAsia="Microsoft YaHei Light" w:hAnsi="Microsoft YaHei Light" w:hint="eastAsia"/>
          <w:b/>
          <w:bCs/>
        </w:rPr>
        <w:t>投保流程</w:t>
      </w:r>
    </w:p>
    <w:p w14:paraId="3ED24769" w14:textId="77777777" w:rsidR="00CD4905" w:rsidRPr="007538B0" w:rsidRDefault="00CD4905" w:rsidP="007538B0">
      <w:pPr>
        <w:spacing w:line="0" w:lineRule="atLeast"/>
        <w:rPr>
          <w:rFonts w:ascii="Microsoft YaHei Light" w:eastAsia="Microsoft YaHei Light" w:hAnsi="Microsoft YaHei Light"/>
          <w:b/>
          <w:bCs/>
        </w:rPr>
      </w:pPr>
    </w:p>
    <w:p w14:paraId="765F7BE8" w14:textId="65C1A634" w:rsidR="004D21E4" w:rsidRPr="005F43CE" w:rsidRDefault="003C2E91" w:rsidP="000967C7">
      <w:pPr>
        <w:pStyle w:val="a3"/>
        <w:numPr>
          <w:ilvl w:val="0"/>
          <w:numId w:val="21"/>
        </w:numPr>
        <w:spacing w:line="0" w:lineRule="atLeast"/>
        <w:ind w:left="424" w:hangingChars="202" w:hanging="424"/>
        <w:rPr>
          <w:rFonts w:ascii="Microsoft YaHei Light" w:eastAsia="Microsoft YaHei Light" w:hAnsi="Microsoft YaHei Light"/>
          <w:b/>
          <w:bCs/>
        </w:rPr>
      </w:pPr>
      <w:r w:rsidRPr="005F43CE">
        <w:rPr>
          <w:rFonts w:ascii="Microsoft YaHei Light" w:eastAsia="Microsoft YaHei Light" w:hAnsi="Microsoft YaHei Light" w:hint="eastAsia"/>
          <w:b/>
          <w:bCs/>
        </w:rPr>
        <w:t>投保</w:t>
      </w:r>
      <w:r w:rsidR="00F32433" w:rsidRPr="005F43CE">
        <w:rPr>
          <w:rFonts w:ascii="Microsoft YaHei Light" w:eastAsia="Microsoft YaHei Light" w:hAnsi="Microsoft YaHei Light" w:hint="eastAsia"/>
          <w:b/>
          <w:bCs/>
        </w:rPr>
        <w:t>方式</w:t>
      </w:r>
      <w:r w:rsidR="002F4F9B" w:rsidRPr="005F43CE">
        <w:rPr>
          <w:rFonts w:ascii="Microsoft YaHei Light" w:eastAsia="Microsoft YaHei Light" w:hAnsi="Microsoft YaHei Light" w:hint="eastAsia"/>
          <w:b/>
          <w:bCs/>
        </w:rPr>
        <w:t>：</w:t>
      </w:r>
    </w:p>
    <w:p w14:paraId="4557EE35" w14:textId="7B407CE3" w:rsidR="00AE1C57" w:rsidRPr="007070EF" w:rsidRDefault="00F32433" w:rsidP="00F32433">
      <w:pPr>
        <w:pStyle w:val="a3"/>
        <w:spacing w:line="0" w:lineRule="atLeast"/>
        <w:ind w:firstLineChars="0" w:firstLine="0"/>
        <w:jc w:val="left"/>
        <w:rPr>
          <w:rFonts w:ascii="Microsoft YaHei Light" w:eastAsia="Microsoft YaHei Light" w:hAnsi="Microsoft YaHei Light"/>
          <w:szCs w:val="21"/>
        </w:rPr>
      </w:pPr>
      <w:r>
        <w:rPr>
          <w:rFonts w:ascii="Microsoft YaHei Light" w:eastAsia="Microsoft YaHei Light" w:hAnsi="Microsoft YaHei Light"/>
          <w:szCs w:val="21"/>
        </w:rPr>
        <w:t>1</w:t>
      </w:r>
      <w:r>
        <w:rPr>
          <w:rFonts w:ascii="Microsoft YaHei Light" w:eastAsia="Microsoft YaHei Light" w:hAnsi="Microsoft YaHei Light" w:hint="eastAsia"/>
          <w:szCs w:val="21"/>
        </w:rPr>
        <w:t xml:space="preserve">） </w:t>
      </w:r>
      <w:r w:rsidR="00AE1C57" w:rsidRPr="007070EF">
        <w:rPr>
          <w:rFonts w:ascii="Microsoft YaHei Light" w:eastAsia="Microsoft YaHei Light" w:hAnsi="Microsoft YaHei Light"/>
          <w:szCs w:val="21"/>
        </w:rPr>
        <w:t>APP</w:t>
      </w:r>
      <w:r w:rsidR="00975210">
        <w:rPr>
          <w:rFonts w:ascii="Microsoft YaHei Light" w:eastAsia="Microsoft YaHei Light" w:hAnsi="Microsoft YaHei Light"/>
          <w:szCs w:val="21"/>
        </w:rPr>
        <w:t>或</w:t>
      </w:r>
      <w:r w:rsidR="00975210">
        <w:rPr>
          <w:rFonts w:ascii="Microsoft YaHei Light" w:eastAsia="Microsoft YaHei Light" w:hAnsi="Microsoft YaHei Light" w:hint="eastAsia"/>
          <w:szCs w:val="21"/>
        </w:rPr>
        <w:t>网页</w:t>
      </w:r>
      <w:r w:rsidR="00AE1C57" w:rsidRPr="007070EF">
        <w:rPr>
          <w:rFonts w:ascii="Microsoft YaHei Light" w:eastAsia="Microsoft YaHei Light" w:hAnsi="Microsoft YaHei Light"/>
          <w:szCs w:val="21"/>
        </w:rPr>
        <w:t>端自助填写投保</w:t>
      </w:r>
    </w:p>
    <w:p w14:paraId="7AA7A3E9" w14:textId="330B6CE6" w:rsidR="002F4F9B" w:rsidRPr="005F43CE" w:rsidRDefault="002F4F9B" w:rsidP="00C45BA7">
      <w:pPr>
        <w:spacing w:line="0" w:lineRule="atLeast"/>
        <w:ind w:firstLine="420"/>
        <w:jc w:val="left"/>
        <w:rPr>
          <w:rFonts w:ascii="Microsoft YaHei Light" w:eastAsia="Microsoft YaHei Light" w:hAnsi="Microsoft YaHei Light"/>
        </w:rPr>
      </w:pPr>
      <w:r w:rsidRPr="005F43CE">
        <w:rPr>
          <w:rFonts w:ascii="Microsoft YaHei Light" w:eastAsia="Microsoft YaHei Light" w:hAnsi="Microsoft YaHei Light"/>
        </w:rPr>
        <w:t>出具保单前，投保人</w:t>
      </w:r>
      <w:r w:rsidR="00364835" w:rsidRPr="005F43CE">
        <w:rPr>
          <w:rFonts w:ascii="Microsoft YaHei Light" w:eastAsia="Microsoft YaHei Light" w:hAnsi="Microsoft YaHei Light" w:hint="eastAsia"/>
        </w:rPr>
        <w:t>需</w:t>
      </w:r>
      <w:r w:rsidR="003F5D06">
        <w:rPr>
          <w:rFonts w:ascii="Microsoft YaHei Light" w:eastAsia="Microsoft YaHei Light" w:hAnsi="Microsoft YaHei Light" w:hint="eastAsia"/>
        </w:rPr>
        <w:t>在投保页面</w:t>
      </w:r>
      <w:r w:rsidRPr="005F43CE">
        <w:rPr>
          <w:rFonts w:ascii="Microsoft YaHei Light" w:eastAsia="Microsoft YaHei Light" w:hAnsi="Microsoft YaHei Light"/>
        </w:rPr>
        <w:t>对</w:t>
      </w:r>
      <w:r w:rsidR="003F5D06">
        <w:rPr>
          <w:rFonts w:ascii="Microsoft YaHei Light" w:eastAsia="Microsoft YaHei Light" w:hAnsi="Microsoft YaHei Light" w:hint="eastAsia"/>
        </w:rPr>
        <w:t>投保须知，</w:t>
      </w:r>
      <w:r w:rsidRPr="005F43CE">
        <w:rPr>
          <w:rFonts w:ascii="Microsoft YaHei Light" w:eastAsia="Microsoft YaHei Light" w:hAnsi="Microsoft YaHei Light"/>
        </w:rPr>
        <w:t>减免责任条款以及报价单内容</w:t>
      </w:r>
      <w:r w:rsidR="007C0158">
        <w:rPr>
          <w:rFonts w:ascii="Microsoft YaHei Light" w:eastAsia="Microsoft YaHei Light" w:hAnsi="Microsoft YaHei Light" w:hint="eastAsia"/>
        </w:rPr>
        <w:t>进行</w:t>
      </w:r>
      <w:r w:rsidRPr="005F43CE">
        <w:rPr>
          <w:rFonts w:ascii="Microsoft YaHei Light" w:eastAsia="Microsoft YaHei Light" w:hAnsi="Microsoft YaHei Light"/>
        </w:rPr>
        <w:t>确认。我司会择机向客户回访询问上述投保流程。</w:t>
      </w:r>
    </w:p>
    <w:p w14:paraId="5F248B41" w14:textId="77777777" w:rsidR="00DE0072" w:rsidRPr="00AE1C57" w:rsidRDefault="00DE0072" w:rsidP="00F32433">
      <w:pPr>
        <w:spacing w:line="0" w:lineRule="atLeast"/>
        <w:ind w:leftChars="-67" w:hangingChars="67" w:hanging="141"/>
        <w:jc w:val="left"/>
        <w:rPr>
          <w:rFonts w:ascii="Microsoft YaHei Light" w:eastAsia="Microsoft YaHei Light" w:hAnsi="Microsoft YaHei Light"/>
        </w:rPr>
      </w:pPr>
    </w:p>
    <w:p w14:paraId="102DC3D8" w14:textId="0D2A7E44" w:rsidR="00364835" w:rsidRPr="00DE0072" w:rsidRDefault="00F32433" w:rsidP="00F32433">
      <w:pPr>
        <w:pStyle w:val="a3"/>
        <w:spacing w:line="0" w:lineRule="atLeast"/>
        <w:ind w:firstLineChars="0" w:firstLine="0"/>
        <w:jc w:val="left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2）</w:t>
      </w:r>
      <w:r w:rsidR="00BD43EE">
        <w:rPr>
          <w:rFonts w:ascii="Microsoft YaHei Light" w:eastAsia="Microsoft YaHei Light" w:hAnsi="Microsoft YaHei Light" w:hint="eastAsia"/>
        </w:rPr>
        <w:t xml:space="preserve"> </w:t>
      </w:r>
      <w:r w:rsidR="00364835" w:rsidRPr="005A0462">
        <w:rPr>
          <w:rFonts w:ascii="Microsoft YaHei Light" w:eastAsia="Microsoft YaHei Light" w:hAnsi="Microsoft YaHei Light" w:hint="eastAsia"/>
        </w:rPr>
        <w:t>若</w:t>
      </w:r>
      <w:r w:rsidR="00364835" w:rsidRPr="00B822DB">
        <w:rPr>
          <w:rFonts w:ascii="Microsoft YaHei Light" w:eastAsia="Microsoft YaHei Light" w:hAnsi="Microsoft YaHei Light" w:hint="eastAsia"/>
          <w:b/>
          <w:bCs/>
          <w:color w:val="FF0000"/>
        </w:rPr>
        <w:t>单张保单保费</w:t>
      </w:r>
      <w:r w:rsidR="00752368" w:rsidRPr="00B822DB">
        <w:rPr>
          <w:rFonts w:ascii="Microsoft YaHei Light" w:eastAsia="Microsoft YaHei Light" w:hAnsi="Microsoft YaHei Light" w:hint="eastAsia"/>
          <w:b/>
          <w:bCs/>
          <w:color w:val="FF0000"/>
        </w:rPr>
        <w:t>超过(含</w:t>
      </w:r>
      <w:r w:rsidR="00752368" w:rsidRPr="00B822DB">
        <w:rPr>
          <w:rFonts w:ascii="Microsoft YaHei Light" w:eastAsia="Microsoft YaHei Light" w:hAnsi="Microsoft YaHei Light"/>
          <w:b/>
          <w:bCs/>
          <w:color w:val="FF0000"/>
        </w:rPr>
        <w:t>)</w:t>
      </w:r>
      <w:r w:rsidR="00364835" w:rsidRPr="00B822DB">
        <w:rPr>
          <w:rFonts w:ascii="Microsoft YaHei Light" w:eastAsia="Microsoft YaHei Light" w:hAnsi="Microsoft YaHei Light" w:hint="eastAsia"/>
          <w:b/>
          <w:bCs/>
          <w:color w:val="FF0000"/>
        </w:rPr>
        <w:t>人民币2</w:t>
      </w:r>
      <w:r w:rsidR="00364835" w:rsidRPr="00B822DB">
        <w:rPr>
          <w:rFonts w:ascii="Microsoft YaHei Light" w:eastAsia="Microsoft YaHei Light" w:hAnsi="Microsoft YaHei Light"/>
          <w:b/>
          <w:bCs/>
          <w:color w:val="FF0000"/>
        </w:rPr>
        <w:t>0</w:t>
      </w:r>
      <w:r w:rsidR="00364835" w:rsidRPr="00B822DB">
        <w:rPr>
          <w:rFonts w:ascii="Microsoft YaHei Light" w:eastAsia="Microsoft YaHei Light" w:hAnsi="Microsoft YaHei Light" w:hint="eastAsia"/>
          <w:b/>
          <w:bCs/>
          <w:color w:val="FF0000"/>
        </w:rPr>
        <w:t>万</w:t>
      </w:r>
      <w:r w:rsidR="00AA2791" w:rsidRPr="005A0462">
        <w:rPr>
          <w:rFonts w:ascii="Microsoft YaHei Light" w:eastAsia="Microsoft YaHei Light" w:hAnsi="Microsoft YaHei Light" w:hint="eastAsia"/>
        </w:rPr>
        <w:t>，</w:t>
      </w:r>
      <w:r w:rsidR="00364835" w:rsidRPr="005A0462">
        <w:rPr>
          <w:rFonts w:ascii="Microsoft YaHei Light" w:eastAsia="Microsoft YaHei Light" w:hAnsi="Microsoft YaHei Light" w:hint="eastAsia"/>
        </w:rPr>
        <w:t>应</w:t>
      </w:r>
      <w:r w:rsidR="002C397F" w:rsidRPr="005A0462">
        <w:rPr>
          <w:rFonts w:ascii="Microsoft YaHei Light" w:eastAsia="Microsoft YaHei Light" w:hAnsi="Microsoft YaHei Light" w:hint="eastAsia"/>
        </w:rPr>
        <w:t>上传</w:t>
      </w:r>
      <w:r w:rsidR="00364835" w:rsidRPr="00B822DB">
        <w:rPr>
          <w:rFonts w:ascii="Microsoft YaHei Light" w:eastAsia="Microsoft YaHei Light" w:hAnsi="Microsoft YaHei Light" w:hint="eastAsia"/>
          <w:b/>
          <w:bCs/>
          <w:color w:val="FF0000"/>
        </w:rPr>
        <w:t>投保人及被保险人</w:t>
      </w:r>
      <w:r w:rsidR="002C397F" w:rsidRPr="005A0462">
        <w:rPr>
          <w:rFonts w:ascii="Microsoft YaHei Light" w:eastAsia="Microsoft YaHei Light" w:hAnsi="Microsoft YaHei Light" w:hint="eastAsia"/>
        </w:rPr>
        <w:t>的如下</w:t>
      </w:r>
      <w:r w:rsidR="00364835" w:rsidRPr="005A0462">
        <w:rPr>
          <w:rFonts w:ascii="Microsoft YaHei Light" w:eastAsia="Microsoft YaHei Light" w:hAnsi="Microsoft YaHei Light" w:hint="eastAsia"/>
        </w:rPr>
        <w:t>文件：</w:t>
      </w:r>
    </w:p>
    <w:p w14:paraId="46BEEC04" w14:textId="434366F9" w:rsidR="00364835" w:rsidRPr="00DE0072" w:rsidRDefault="00B822DB" w:rsidP="00B822DB">
      <w:pPr>
        <w:pStyle w:val="a3"/>
        <w:spacing w:line="0" w:lineRule="atLeast"/>
        <w:ind w:left="424" w:firstLineChars="0" w:firstLine="0"/>
        <w:rPr>
          <w:rFonts w:ascii="Microsoft YaHei Light" w:eastAsia="Microsoft YaHei Light" w:hAnsi="Microsoft YaHei Light"/>
          <w:szCs w:val="21"/>
          <w:lang w:val="en-GB"/>
        </w:rPr>
      </w:pPr>
      <w:r>
        <w:rPr>
          <w:rFonts w:ascii="Microsoft YaHei Light" w:eastAsia="Microsoft YaHei Light" w:hAnsi="Microsoft YaHei Light" w:hint="eastAsia"/>
          <w:szCs w:val="21"/>
          <w:lang w:val="en-GB"/>
        </w:rPr>
        <w:t xml:space="preserve">① </w:t>
      </w:r>
      <w:r w:rsidR="00364835" w:rsidRPr="00DE0072">
        <w:rPr>
          <w:rFonts w:ascii="Microsoft YaHei Light" w:eastAsia="Microsoft YaHei Light" w:hAnsi="Microsoft YaHei Light" w:hint="eastAsia"/>
          <w:szCs w:val="21"/>
          <w:lang w:val="en-GB"/>
        </w:rPr>
        <w:t>有效的营业执照的扫描件；</w:t>
      </w:r>
    </w:p>
    <w:p w14:paraId="25713849" w14:textId="182840AA" w:rsidR="00364835" w:rsidRPr="00DE0072" w:rsidRDefault="00B822DB" w:rsidP="00B822DB">
      <w:pPr>
        <w:pStyle w:val="a3"/>
        <w:spacing w:line="0" w:lineRule="atLeast"/>
        <w:ind w:left="424" w:firstLineChars="0" w:firstLine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②</w:t>
      </w:r>
      <w:r>
        <w:rPr>
          <w:rFonts w:ascii="Microsoft YaHei Light" w:eastAsia="Microsoft YaHei Light" w:hAnsi="Microsoft YaHei Light"/>
        </w:rPr>
        <w:t xml:space="preserve"> </w:t>
      </w:r>
      <w:r w:rsidR="00364835" w:rsidRPr="00DE0072">
        <w:rPr>
          <w:rFonts w:ascii="Microsoft YaHei Light" w:eastAsia="Microsoft YaHei Light" w:hAnsi="Microsoft YaHei Light" w:hint="eastAsia"/>
        </w:rPr>
        <w:t>填写完整《客户身份识别信息采集表》（承保）；</w:t>
      </w:r>
    </w:p>
    <w:bookmarkStart w:id="0" w:name="_MON_1719380343"/>
    <w:bookmarkEnd w:id="0"/>
    <w:p w14:paraId="03891267" w14:textId="7B5D77B9" w:rsidR="00364835" w:rsidRPr="00364835" w:rsidRDefault="006060C6" w:rsidP="00ED0543">
      <w:pPr>
        <w:pStyle w:val="Default"/>
        <w:spacing w:line="0" w:lineRule="atLeast"/>
        <w:ind w:leftChars="202" w:left="424" w:firstLineChars="300" w:firstLine="630"/>
        <w:rPr>
          <w:rFonts w:ascii="Microsoft YaHei Light" w:eastAsia="Microsoft YaHei Light" w:hAnsi="Microsoft YaHei Light" w:cstheme="minorBidi"/>
          <w:color w:val="auto"/>
          <w:kern w:val="2"/>
          <w:sz w:val="21"/>
          <w:szCs w:val="22"/>
        </w:rPr>
      </w:pPr>
      <w:r w:rsidRPr="00364835">
        <w:rPr>
          <w:rFonts w:ascii="Microsoft YaHei Light" w:eastAsia="Microsoft YaHei Light" w:hAnsi="Microsoft YaHei Light" w:cstheme="minorBidi"/>
          <w:color w:val="auto"/>
          <w:kern w:val="2"/>
          <w:sz w:val="21"/>
          <w:szCs w:val="22"/>
        </w:rPr>
        <w:object w:dxaOrig="1596" w:dyaOrig="1158" w14:anchorId="43041F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57.6pt" o:ole="">
            <v:imagedata r:id="rId5" o:title=""/>
          </v:shape>
          <o:OLEObject Type="Embed" ProgID="Excel.Sheet.12" ShapeID="_x0000_i1025" DrawAspect="Icon" ObjectID="_1771145374" r:id="rId6"/>
        </w:object>
      </w:r>
    </w:p>
    <w:p w14:paraId="3C93B0A4" w14:textId="17BA857B" w:rsidR="00364835" w:rsidRPr="00364835" w:rsidRDefault="00B822DB" w:rsidP="00B822DB">
      <w:pPr>
        <w:pStyle w:val="Default"/>
        <w:spacing w:line="0" w:lineRule="atLeast"/>
        <w:ind w:leftChars="202" w:left="424"/>
        <w:rPr>
          <w:rFonts w:ascii="Microsoft YaHei Light" w:eastAsia="Microsoft YaHei Light" w:hAnsi="Microsoft YaHei Light" w:cstheme="minorBidi"/>
          <w:color w:val="auto"/>
          <w:kern w:val="2"/>
          <w:sz w:val="21"/>
          <w:szCs w:val="22"/>
        </w:rPr>
      </w:pPr>
      <w:r>
        <w:rPr>
          <w:rFonts w:ascii="Microsoft YaHei Light" w:eastAsia="Microsoft YaHei Light" w:hAnsi="Microsoft YaHei Light" w:cstheme="minorBidi" w:hint="eastAsia"/>
          <w:color w:val="auto"/>
          <w:kern w:val="2"/>
          <w:sz w:val="21"/>
          <w:szCs w:val="22"/>
        </w:rPr>
        <w:t xml:space="preserve">③ </w:t>
      </w:r>
      <w:r w:rsidR="00364835" w:rsidRPr="00364835">
        <w:rPr>
          <w:rFonts w:ascii="Microsoft YaHei Light" w:eastAsia="Microsoft YaHei Light" w:hAnsi="Microsoft YaHei Light" w:cstheme="minorBidi" w:hint="eastAsia"/>
          <w:color w:val="auto"/>
          <w:kern w:val="2"/>
          <w:sz w:val="21"/>
          <w:szCs w:val="22"/>
        </w:rPr>
        <w:t>受益所有人身份证件（正反面复印件或影印件），受益所有人指：</w:t>
      </w:r>
      <w:r w:rsidR="00364835" w:rsidRPr="00364835">
        <w:rPr>
          <w:rFonts w:ascii="Microsoft YaHei Light" w:eastAsia="Microsoft YaHei Light" w:hAnsi="Microsoft YaHei Light" w:cstheme="minorBidi"/>
          <w:color w:val="auto"/>
          <w:kern w:val="2"/>
          <w:sz w:val="21"/>
          <w:szCs w:val="22"/>
        </w:rPr>
        <w:t>最终拥有或者实际控制公司的自然人，如：持股25%以上自然人股东、决定重大决策的实际控制人，若没有上述人员，则可为</w:t>
      </w:r>
      <w:r w:rsidR="00364835" w:rsidRPr="00364835">
        <w:rPr>
          <w:rFonts w:ascii="Microsoft YaHei Light" w:eastAsia="Microsoft YaHei Light" w:hAnsi="Microsoft YaHei Light" w:cstheme="minorBidi" w:hint="eastAsia"/>
          <w:color w:val="auto"/>
          <w:kern w:val="2"/>
          <w:sz w:val="21"/>
          <w:szCs w:val="22"/>
        </w:rPr>
        <w:t>高级管理人员</w:t>
      </w:r>
      <w:r w:rsidR="00364835" w:rsidRPr="00364835">
        <w:rPr>
          <w:rFonts w:ascii="Microsoft YaHei Light" w:eastAsia="Microsoft YaHei Light" w:hAnsi="Microsoft YaHei Light" w:cstheme="minorBidi"/>
          <w:color w:val="auto"/>
          <w:kern w:val="2"/>
          <w:sz w:val="21"/>
          <w:szCs w:val="22"/>
        </w:rPr>
        <w:t>，如法定代表人、董事长或总经理</w:t>
      </w:r>
      <w:r w:rsidR="00364835" w:rsidRPr="00364835">
        <w:rPr>
          <w:rFonts w:ascii="Microsoft YaHei Light" w:eastAsia="Microsoft YaHei Light" w:hAnsi="Microsoft YaHei Light" w:cstheme="minorBidi" w:hint="eastAsia"/>
          <w:color w:val="auto"/>
          <w:kern w:val="2"/>
          <w:sz w:val="21"/>
          <w:szCs w:val="22"/>
        </w:rPr>
        <w:t>；</w:t>
      </w:r>
    </w:p>
    <w:p w14:paraId="08EC5867" w14:textId="67B18977" w:rsidR="00364835" w:rsidRPr="0044256F" w:rsidRDefault="00B822DB" w:rsidP="00B822DB">
      <w:pPr>
        <w:pStyle w:val="Default"/>
        <w:spacing w:line="0" w:lineRule="atLeast"/>
        <w:ind w:leftChars="202" w:left="424"/>
        <w:rPr>
          <w:rFonts w:ascii="Microsoft YaHei Light" w:eastAsia="Microsoft YaHei Light" w:hAnsi="Microsoft YaHei Light" w:cstheme="minorBidi"/>
          <w:color w:val="000000" w:themeColor="text1"/>
          <w:kern w:val="2"/>
          <w:sz w:val="21"/>
          <w:szCs w:val="22"/>
        </w:rPr>
      </w:pPr>
      <w:r>
        <w:rPr>
          <w:rFonts w:ascii="Microsoft YaHei Light" w:eastAsia="Microsoft YaHei Light" w:hAnsi="Microsoft YaHei Light" w:cstheme="minorBidi" w:hint="eastAsia"/>
          <w:color w:val="auto"/>
          <w:kern w:val="2"/>
          <w:sz w:val="21"/>
          <w:szCs w:val="22"/>
        </w:rPr>
        <w:t xml:space="preserve">④ </w:t>
      </w:r>
      <w:r w:rsidR="00364835" w:rsidRPr="00364835">
        <w:rPr>
          <w:rFonts w:ascii="Microsoft YaHei Light" w:eastAsia="Microsoft YaHei Light" w:hAnsi="Microsoft YaHei Light" w:cstheme="minorBidi" w:hint="eastAsia"/>
          <w:color w:val="auto"/>
          <w:kern w:val="2"/>
          <w:sz w:val="21"/>
          <w:szCs w:val="22"/>
        </w:rPr>
        <w:t>公司章程</w:t>
      </w:r>
      <w:r w:rsidR="00364835" w:rsidRPr="0044256F">
        <w:rPr>
          <w:rFonts w:ascii="Microsoft YaHei Light" w:eastAsia="Microsoft YaHei Light" w:hAnsi="Microsoft YaHei Light" w:cstheme="minorBidi" w:hint="eastAsia"/>
          <w:color w:val="000000" w:themeColor="text1"/>
          <w:kern w:val="2"/>
          <w:sz w:val="21"/>
          <w:szCs w:val="22"/>
        </w:rPr>
        <w:t>（如为公司制客户）、合伙协议（如为合伙企业客户）或信托协议（如为信托客户）（复印件或影印件）。</w:t>
      </w:r>
    </w:p>
    <w:p w14:paraId="2B69E824" w14:textId="77777777" w:rsidR="0064395A" w:rsidRPr="0044256F" w:rsidRDefault="0064395A" w:rsidP="00F32433">
      <w:pPr>
        <w:pStyle w:val="Default"/>
        <w:spacing w:line="0" w:lineRule="atLeast"/>
        <w:ind w:leftChars="-67" w:hangingChars="67" w:hanging="141"/>
        <w:rPr>
          <w:rFonts w:ascii="Microsoft YaHei Light" w:eastAsia="Microsoft YaHei Light" w:hAnsi="Microsoft YaHei Light" w:cstheme="minorBidi"/>
          <w:color w:val="000000" w:themeColor="text1"/>
          <w:kern w:val="2"/>
          <w:sz w:val="21"/>
          <w:szCs w:val="22"/>
        </w:rPr>
      </w:pPr>
    </w:p>
    <w:p w14:paraId="5E5980A8" w14:textId="77777777" w:rsidR="00B822DB" w:rsidRPr="009A1B32" w:rsidRDefault="003C2E91" w:rsidP="009B16CA">
      <w:pPr>
        <w:pStyle w:val="a3"/>
        <w:numPr>
          <w:ilvl w:val="0"/>
          <w:numId w:val="21"/>
        </w:numPr>
        <w:spacing w:line="0" w:lineRule="atLeast"/>
        <w:ind w:left="0" w:firstLineChars="0" w:firstLine="0"/>
        <w:rPr>
          <w:rFonts w:ascii="Microsoft YaHei Light" w:eastAsia="Microsoft YaHei Light" w:hAnsi="Microsoft YaHei Light"/>
          <w:b/>
          <w:bCs/>
          <w:color w:val="000000" w:themeColor="text1"/>
        </w:rPr>
      </w:pPr>
      <w:r w:rsidRPr="009A1B32">
        <w:rPr>
          <w:rFonts w:ascii="Microsoft YaHei Light" w:eastAsia="Microsoft YaHei Light" w:hAnsi="Microsoft YaHei Light" w:hint="eastAsia"/>
          <w:b/>
          <w:bCs/>
          <w:color w:val="000000" w:themeColor="text1"/>
        </w:rPr>
        <w:t>支付</w:t>
      </w:r>
      <w:r w:rsidR="003A0D31" w:rsidRPr="009A1B32">
        <w:rPr>
          <w:rFonts w:ascii="Microsoft YaHei Light" w:eastAsia="Microsoft YaHei Light" w:hAnsi="Microsoft YaHei Light" w:hint="eastAsia"/>
          <w:b/>
          <w:bCs/>
          <w:color w:val="000000" w:themeColor="text1"/>
        </w:rPr>
        <w:t>及出单：</w:t>
      </w:r>
    </w:p>
    <w:p w14:paraId="0A57A5F9" w14:textId="5483C641" w:rsidR="00660B30" w:rsidRPr="00D335DA" w:rsidRDefault="00660B30" w:rsidP="00B822DB">
      <w:pPr>
        <w:pStyle w:val="a3"/>
        <w:spacing w:line="0" w:lineRule="atLeast"/>
        <w:ind w:firstLineChars="0" w:firstLine="0"/>
        <w:rPr>
          <w:rFonts w:ascii="Microsoft YaHei Light" w:eastAsia="Microsoft YaHei Light" w:hAnsi="Microsoft YaHei Light"/>
          <w:color w:val="000000" w:themeColor="text1"/>
        </w:rPr>
      </w:pPr>
      <w:r w:rsidRPr="00D335DA">
        <w:rPr>
          <w:rFonts w:ascii="Microsoft YaHei Light" w:eastAsia="Microsoft YaHei Light" w:hAnsi="Microsoft YaHei Light" w:hint="eastAsia"/>
          <w:color w:val="000000" w:themeColor="text1"/>
        </w:rPr>
        <w:t>个人代付和对公转账均可，</w:t>
      </w:r>
      <w:r w:rsidR="00935839">
        <w:rPr>
          <w:rFonts w:ascii="Microsoft YaHei Light" w:eastAsia="Microsoft YaHei Light" w:hAnsi="Microsoft YaHei Light" w:hint="eastAsia"/>
          <w:color w:val="000000" w:themeColor="text1"/>
        </w:rPr>
        <w:t>均</w:t>
      </w:r>
      <w:r w:rsidRPr="00D335DA">
        <w:rPr>
          <w:rFonts w:ascii="Microsoft YaHei Light" w:eastAsia="Microsoft YaHei Light" w:hAnsi="Microsoft YaHei Light" w:hint="eastAsia"/>
          <w:color w:val="000000" w:themeColor="text1"/>
        </w:rPr>
        <w:t>需上传付款凭据</w:t>
      </w:r>
      <w:r w:rsidR="00B822DB">
        <w:rPr>
          <w:rFonts w:ascii="Microsoft YaHei Light" w:eastAsia="Microsoft YaHei Light" w:hAnsi="Microsoft YaHei Light" w:hint="eastAsia"/>
          <w:color w:val="000000" w:themeColor="text1"/>
        </w:rPr>
        <w:t>。</w:t>
      </w:r>
    </w:p>
    <w:p w14:paraId="19BDCA17" w14:textId="4E4DFD73" w:rsidR="003C2E91" w:rsidRPr="005A0462" w:rsidRDefault="007070EF" w:rsidP="00F32433">
      <w:pPr>
        <w:spacing w:line="0" w:lineRule="atLeast"/>
        <w:rPr>
          <w:rFonts w:ascii="Microsoft YaHei Light" w:eastAsia="Microsoft YaHei Light" w:hAnsi="Microsoft YaHei Light"/>
          <w:color w:val="000000" w:themeColor="text1"/>
        </w:rPr>
      </w:pPr>
      <w:r w:rsidRPr="0044256F">
        <w:rPr>
          <w:rFonts w:ascii="Microsoft YaHei Light" w:eastAsia="Microsoft YaHei Light" w:hAnsi="Microsoft YaHei Light"/>
          <w:color w:val="000000" w:themeColor="text1"/>
        </w:rPr>
        <w:t>1</w:t>
      </w:r>
      <w:r w:rsidR="00B2477D">
        <w:rPr>
          <w:rFonts w:ascii="Microsoft YaHei Light" w:eastAsia="Microsoft YaHei Light" w:hAnsi="Microsoft YaHei Light" w:hint="eastAsia"/>
          <w:color w:val="000000" w:themeColor="text1"/>
        </w:rPr>
        <w:t xml:space="preserve">） </w:t>
      </w:r>
      <w:r w:rsidR="003C2E91" w:rsidRPr="0044256F">
        <w:rPr>
          <w:rFonts w:ascii="Microsoft YaHei Light" w:eastAsia="Microsoft YaHei Light" w:hAnsi="Microsoft YaHei Light" w:hint="eastAsia"/>
          <w:color w:val="000000" w:themeColor="text1"/>
        </w:rPr>
        <w:t>线</w:t>
      </w:r>
      <w:r w:rsidR="003C2E91" w:rsidRPr="005A0462">
        <w:rPr>
          <w:rFonts w:ascii="Microsoft YaHei Light" w:eastAsia="Microsoft YaHei Light" w:hAnsi="Microsoft YaHei Light" w:hint="eastAsia"/>
          <w:color w:val="000000" w:themeColor="text1"/>
        </w:rPr>
        <w:t>下对公转账：</w:t>
      </w:r>
    </w:p>
    <w:p w14:paraId="295DF416" w14:textId="18773E8D" w:rsidR="00D335DA" w:rsidRPr="00B822DB" w:rsidRDefault="00B822DB" w:rsidP="00B822DB">
      <w:pPr>
        <w:spacing w:line="0" w:lineRule="atLeast"/>
        <w:ind w:leftChars="202" w:left="424"/>
        <w:rPr>
          <w:rFonts w:ascii="Microsoft YaHei Light" w:eastAsia="Microsoft YaHei Light" w:hAnsi="Microsoft YaHei Light"/>
          <w:color w:val="000000" w:themeColor="text1"/>
        </w:rPr>
      </w:pPr>
      <w:r>
        <w:rPr>
          <w:rFonts w:ascii="Microsoft YaHei Light" w:eastAsia="Microsoft YaHei Light" w:hAnsi="Microsoft YaHei Light" w:hint="eastAsia"/>
          <w:color w:val="000000" w:themeColor="text1"/>
        </w:rPr>
        <w:t xml:space="preserve">① </w:t>
      </w:r>
      <w:r w:rsidR="00D335DA" w:rsidRPr="00B822DB">
        <w:rPr>
          <w:rFonts w:ascii="Microsoft YaHei Light" w:eastAsia="Microsoft YaHei Light" w:hAnsi="Microsoft YaHei Light"/>
          <w:color w:val="000000" w:themeColor="text1"/>
        </w:rPr>
        <w:t>工作日（周一</w:t>
      </w:r>
      <w:r w:rsidR="000D34AB" w:rsidRPr="00B822DB">
        <w:rPr>
          <w:rFonts w:ascii="Microsoft YaHei Light" w:eastAsia="Microsoft YaHei Light" w:hAnsi="Microsoft YaHei Light" w:hint="eastAsia"/>
          <w:color w:val="000000" w:themeColor="text1"/>
        </w:rPr>
        <w:t>至</w:t>
      </w:r>
      <w:r w:rsidR="00D335DA" w:rsidRPr="00B822DB">
        <w:rPr>
          <w:rFonts w:ascii="Microsoft YaHei Light" w:eastAsia="Microsoft YaHei Light" w:hAnsi="Microsoft YaHei Light"/>
          <w:color w:val="000000" w:themeColor="text1"/>
        </w:rPr>
        <w:t>周五）16点前完成支付并上</w:t>
      </w:r>
      <w:proofErr w:type="gramStart"/>
      <w:r w:rsidR="00D335DA" w:rsidRPr="00B822DB">
        <w:rPr>
          <w:rFonts w:ascii="Microsoft YaHei Light" w:eastAsia="Microsoft YaHei Light" w:hAnsi="Microsoft YaHei Light"/>
          <w:color w:val="000000" w:themeColor="text1"/>
        </w:rPr>
        <w:t>传有效</w:t>
      </w:r>
      <w:proofErr w:type="gramEnd"/>
      <w:r w:rsidR="00D335DA" w:rsidRPr="00B822DB">
        <w:rPr>
          <w:rFonts w:ascii="Microsoft YaHei Light" w:eastAsia="Microsoft YaHei Light" w:hAnsi="Microsoft YaHei Light"/>
          <w:color w:val="000000" w:themeColor="text1"/>
        </w:rPr>
        <w:t>支付凭证，保单最早可在</w:t>
      </w:r>
      <w:r w:rsidR="00D335DA" w:rsidRPr="00B822DB">
        <w:rPr>
          <w:rFonts w:ascii="Microsoft YaHei Light" w:eastAsia="Microsoft YaHei Light" w:hAnsi="Microsoft YaHei Light"/>
          <w:b/>
          <w:bCs/>
          <w:color w:val="FF0000"/>
        </w:rPr>
        <w:t>付款凭证上传日+1个</w:t>
      </w:r>
      <w:r w:rsidR="008300A0" w:rsidRPr="00B822DB">
        <w:rPr>
          <w:rFonts w:ascii="Microsoft YaHei Light" w:eastAsia="Microsoft YaHei Light" w:hAnsi="Microsoft YaHei Light" w:hint="eastAsia"/>
          <w:b/>
          <w:bCs/>
          <w:color w:val="FF0000"/>
        </w:rPr>
        <w:t>自然日</w:t>
      </w:r>
      <w:r w:rsidR="00D335DA" w:rsidRPr="00B822DB">
        <w:rPr>
          <w:rFonts w:ascii="Microsoft YaHei Light" w:eastAsia="Microsoft YaHei Light" w:hAnsi="Microsoft YaHei Light"/>
          <w:color w:val="000000" w:themeColor="text1"/>
        </w:rPr>
        <w:t>生效。</w:t>
      </w:r>
    </w:p>
    <w:p w14:paraId="1469B7DA" w14:textId="4FF4D3E0" w:rsidR="00D335DA" w:rsidRPr="00B822DB" w:rsidRDefault="00B822DB" w:rsidP="00B822DB">
      <w:pPr>
        <w:spacing w:line="0" w:lineRule="atLeast"/>
        <w:ind w:leftChars="202" w:left="424"/>
        <w:rPr>
          <w:rFonts w:ascii="Microsoft YaHei Light" w:eastAsia="Microsoft YaHei Light" w:hAnsi="Microsoft YaHei Light"/>
          <w:color w:val="000000" w:themeColor="text1"/>
        </w:rPr>
      </w:pPr>
      <w:r>
        <w:rPr>
          <w:rFonts w:ascii="Microsoft YaHei Light" w:eastAsia="Microsoft YaHei Light" w:hAnsi="Microsoft YaHei Light" w:hint="eastAsia"/>
          <w:color w:val="000000" w:themeColor="text1"/>
        </w:rPr>
        <w:t xml:space="preserve">② </w:t>
      </w:r>
      <w:r w:rsidR="00D335DA" w:rsidRPr="00B822DB">
        <w:rPr>
          <w:rFonts w:ascii="Microsoft YaHei Light" w:eastAsia="Microsoft YaHei Light" w:hAnsi="Microsoft YaHei Light"/>
          <w:color w:val="000000" w:themeColor="text1"/>
        </w:rPr>
        <w:t>工作日（周一</w:t>
      </w:r>
      <w:r w:rsidR="000D34AB" w:rsidRPr="00B822DB">
        <w:rPr>
          <w:rFonts w:ascii="Microsoft YaHei Light" w:eastAsia="Microsoft YaHei Light" w:hAnsi="Microsoft YaHei Light" w:hint="eastAsia"/>
          <w:color w:val="000000" w:themeColor="text1"/>
        </w:rPr>
        <w:t>至</w:t>
      </w:r>
      <w:r w:rsidR="00D335DA" w:rsidRPr="00B822DB">
        <w:rPr>
          <w:rFonts w:ascii="Microsoft YaHei Light" w:eastAsia="Microsoft YaHei Light" w:hAnsi="Microsoft YaHei Light"/>
          <w:color w:val="000000" w:themeColor="text1"/>
        </w:rPr>
        <w:t>周五）16点后完成支付并上</w:t>
      </w:r>
      <w:proofErr w:type="gramStart"/>
      <w:r w:rsidR="00D335DA" w:rsidRPr="00B822DB">
        <w:rPr>
          <w:rFonts w:ascii="Microsoft YaHei Light" w:eastAsia="Microsoft YaHei Light" w:hAnsi="Microsoft YaHei Light"/>
          <w:color w:val="000000" w:themeColor="text1"/>
        </w:rPr>
        <w:t>传有效</w:t>
      </w:r>
      <w:proofErr w:type="gramEnd"/>
      <w:r w:rsidR="00D335DA" w:rsidRPr="00B822DB">
        <w:rPr>
          <w:rFonts w:ascii="Microsoft YaHei Light" w:eastAsia="Microsoft YaHei Light" w:hAnsi="Microsoft YaHei Light"/>
          <w:color w:val="000000" w:themeColor="text1"/>
        </w:rPr>
        <w:t>支付凭证，保单最早可在</w:t>
      </w:r>
      <w:r w:rsidR="00D335DA" w:rsidRPr="00B822DB">
        <w:rPr>
          <w:rFonts w:ascii="Microsoft YaHei Light" w:eastAsia="Microsoft YaHei Light" w:hAnsi="Microsoft YaHei Light"/>
          <w:b/>
          <w:bCs/>
          <w:color w:val="FF0000"/>
        </w:rPr>
        <w:t>付款凭证上传日+2个</w:t>
      </w:r>
      <w:r w:rsidR="008300A0" w:rsidRPr="00B822DB">
        <w:rPr>
          <w:rFonts w:ascii="Microsoft YaHei Light" w:eastAsia="Microsoft YaHei Light" w:hAnsi="Microsoft YaHei Light" w:hint="eastAsia"/>
          <w:b/>
          <w:bCs/>
          <w:color w:val="FF0000"/>
        </w:rPr>
        <w:t>自然日</w:t>
      </w:r>
      <w:r w:rsidR="00D335DA" w:rsidRPr="00B822DB">
        <w:rPr>
          <w:rFonts w:ascii="Microsoft YaHei Light" w:eastAsia="Microsoft YaHei Light" w:hAnsi="Microsoft YaHei Light"/>
          <w:color w:val="000000" w:themeColor="text1"/>
        </w:rPr>
        <w:t>生效。</w:t>
      </w:r>
      <w:r w:rsidR="00973740" w:rsidRPr="00B822DB">
        <w:rPr>
          <w:rFonts w:ascii="Microsoft YaHei Light" w:eastAsia="Microsoft YaHei Light" w:hAnsi="Microsoft YaHei Light"/>
          <w:color w:val="000000" w:themeColor="text1"/>
        </w:rPr>
        <w:t xml:space="preserve">  </w:t>
      </w:r>
      <w:r w:rsidR="00704FAB" w:rsidRPr="00B822DB">
        <w:rPr>
          <w:rFonts w:ascii="Microsoft YaHei Light" w:eastAsia="Microsoft YaHei Light" w:hAnsi="Microsoft YaHei Light"/>
          <w:color w:val="000000" w:themeColor="text1"/>
        </w:rPr>
        <w:t xml:space="preserve"> </w:t>
      </w:r>
      <w:r w:rsidR="00D335DA" w:rsidRPr="00B822DB">
        <w:rPr>
          <w:rFonts w:ascii="Microsoft YaHei Light" w:eastAsia="Microsoft YaHei Light" w:hAnsi="Microsoft YaHei Light"/>
          <w:b/>
          <w:bCs/>
          <w:color w:val="000000" w:themeColor="text1"/>
        </w:rPr>
        <w:t xml:space="preserve"> </w:t>
      </w:r>
    </w:p>
    <w:p w14:paraId="23693220" w14:textId="5B55F62C" w:rsidR="00A17D64" w:rsidRPr="0044256F" w:rsidRDefault="00E23C9A" w:rsidP="00B2477D">
      <w:pPr>
        <w:tabs>
          <w:tab w:val="left" w:pos="426"/>
        </w:tabs>
        <w:spacing w:line="0" w:lineRule="atLeast"/>
        <w:ind w:leftChars="-67" w:hangingChars="67" w:hanging="141"/>
        <w:rPr>
          <w:rFonts w:ascii="Microsoft YaHei Light" w:eastAsia="Microsoft YaHei Light" w:hAnsi="Microsoft YaHei Light"/>
          <w:color w:val="000000" w:themeColor="text1"/>
        </w:rPr>
      </w:pPr>
      <w:r w:rsidRPr="005A0462">
        <w:rPr>
          <w:rFonts w:ascii="Microsoft YaHei Light" w:eastAsia="Microsoft YaHei Light" w:hAnsi="Microsoft YaHei Light"/>
          <w:color w:val="000000" w:themeColor="text1"/>
        </w:rPr>
        <w:tab/>
        <w:t>2</w:t>
      </w:r>
      <w:r w:rsidR="00B2477D">
        <w:rPr>
          <w:rFonts w:ascii="Microsoft YaHei Light" w:eastAsia="Microsoft YaHei Light" w:hAnsi="Microsoft YaHei Light" w:hint="eastAsia"/>
          <w:color w:val="000000" w:themeColor="text1"/>
        </w:rPr>
        <w:t xml:space="preserve">） </w:t>
      </w:r>
      <w:r w:rsidR="00660B30" w:rsidRPr="005A0462">
        <w:rPr>
          <w:rFonts w:ascii="Microsoft YaHei Light" w:eastAsia="Microsoft YaHei Light" w:hAnsi="Microsoft YaHei Light" w:hint="eastAsia"/>
          <w:color w:val="000000" w:themeColor="text1"/>
        </w:rPr>
        <w:t>个人或投保人、被保险人、中介机构以外的公司代付</w:t>
      </w:r>
      <w:r w:rsidR="00F279E7" w:rsidRPr="005A0462">
        <w:rPr>
          <w:rFonts w:ascii="Microsoft YaHei Light" w:eastAsia="Microsoft YaHei Light" w:hAnsi="Microsoft YaHei Light"/>
          <w:color w:val="000000" w:themeColor="text1"/>
        </w:rPr>
        <w:t>:</w:t>
      </w:r>
      <w:r w:rsidR="00262D6E" w:rsidRPr="005A0462">
        <w:rPr>
          <w:rFonts w:ascii="Microsoft YaHei Light" w:eastAsia="Microsoft YaHei Light" w:hAnsi="Microsoft YaHei Light" w:hint="eastAsia"/>
          <w:b/>
          <w:bCs/>
          <w:color w:val="000000" w:themeColor="text1"/>
        </w:rPr>
        <w:t xml:space="preserve"> </w:t>
      </w:r>
    </w:p>
    <w:p w14:paraId="033C547D" w14:textId="670A3CC1" w:rsidR="00660B30" w:rsidRPr="00660B30" w:rsidRDefault="00B2477D" w:rsidP="00B2477D">
      <w:pPr>
        <w:pStyle w:val="a3"/>
        <w:spacing w:line="0" w:lineRule="atLeast"/>
        <w:ind w:left="426" w:firstLineChars="0" w:firstLine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①</w:t>
      </w:r>
      <w:r>
        <w:rPr>
          <w:rFonts w:ascii="Microsoft YaHei Light" w:eastAsia="Microsoft YaHei Light" w:hAnsi="Microsoft YaHei Light"/>
        </w:rPr>
        <w:t xml:space="preserve"> </w:t>
      </w:r>
      <w:r w:rsidR="00660B30" w:rsidRPr="00660B30">
        <w:rPr>
          <w:rFonts w:ascii="Microsoft YaHei Light" w:eastAsia="Microsoft YaHei Light" w:hAnsi="Microsoft YaHei Light" w:hint="eastAsia"/>
        </w:rPr>
        <w:t>新单或保全保费在</w:t>
      </w:r>
      <w:r w:rsidR="00660B30" w:rsidRPr="00B2477D">
        <w:rPr>
          <w:rFonts w:ascii="Microsoft YaHei Light" w:eastAsia="Microsoft YaHei Light" w:hAnsi="Microsoft YaHei Light" w:hint="eastAsia"/>
          <w:b/>
          <w:bCs/>
          <w:color w:val="FF0000"/>
        </w:rPr>
        <w:t>人民币</w:t>
      </w:r>
      <w:r w:rsidR="00660B30" w:rsidRPr="00B2477D">
        <w:rPr>
          <w:rFonts w:ascii="Microsoft YaHei Light" w:eastAsia="Microsoft YaHei Light" w:hAnsi="Microsoft YaHei Light"/>
          <w:b/>
          <w:bCs/>
          <w:color w:val="FF0000"/>
        </w:rPr>
        <w:t>1万元以下（不含）</w:t>
      </w:r>
    </w:p>
    <w:p w14:paraId="3C81F0A3" w14:textId="0EC9A849" w:rsidR="00660B30" w:rsidRPr="00D335DA" w:rsidRDefault="00660B30" w:rsidP="00FB2D03">
      <w:pPr>
        <w:pStyle w:val="a3"/>
        <w:spacing w:line="0" w:lineRule="atLeast"/>
        <w:ind w:left="426" w:firstLineChars="0" w:firstLine="0"/>
        <w:rPr>
          <w:rFonts w:ascii="Microsoft YaHei Light" w:eastAsia="Microsoft YaHei Light" w:hAnsi="Microsoft YaHei Light"/>
          <w:color w:val="000000" w:themeColor="text1"/>
        </w:rPr>
      </w:pPr>
      <w:r w:rsidRPr="00660B30">
        <w:rPr>
          <w:rFonts w:ascii="Microsoft YaHei Light" w:eastAsia="Microsoft YaHei Light" w:hAnsi="Microsoft YaHei Light" w:hint="eastAsia"/>
        </w:rPr>
        <w:t>【</w:t>
      </w:r>
      <w:r w:rsidRPr="00D335DA">
        <w:rPr>
          <w:rFonts w:ascii="Microsoft YaHei Light" w:eastAsia="Microsoft YaHei Light" w:hAnsi="Microsoft YaHei Light" w:hint="eastAsia"/>
          <w:color w:val="000000" w:themeColor="text1"/>
        </w:rPr>
        <w:t>个人代付】如果在转账时备注摘要信息</w:t>
      </w:r>
      <w:r w:rsidRPr="00D335DA">
        <w:rPr>
          <w:rFonts w:ascii="Microsoft YaHei Light" w:eastAsia="Microsoft YaHei Light" w:hAnsi="Microsoft YaHei Light" w:hint="eastAsia"/>
          <w:b/>
          <w:bCs/>
          <w:color w:val="000000" w:themeColor="text1"/>
        </w:rPr>
        <w:t>“代</w:t>
      </w:r>
      <w:r w:rsidRPr="00D335DA">
        <w:rPr>
          <w:rFonts w:ascii="Microsoft YaHei Light" w:eastAsia="Microsoft YaHei Light" w:hAnsi="Microsoft YaHei Light"/>
          <w:b/>
          <w:bCs/>
          <w:color w:val="000000" w:themeColor="text1"/>
        </w:rPr>
        <w:t>**公司支付保费+代付原因+付款人居住城市及身份证号码”字样（**公司为投保单位全称）</w:t>
      </w:r>
      <w:r w:rsidRPr="00D335DA">
        <w:rPr>
          <w:rFonts w:ascii="Microsoft YaHei Light" w:eastAsia="Microsoft YaHei Light" w:hAnsi="Microsoft YaHei Light"/>
          <w:color w:val="000000" w:themeColor="text1"/>
        </w:rPr>
        <w:t>，可凭付款凭据截图和摘要信息，免交代付证明；</w:t>
      </w:r>
    </w:p>
    <w:p w14:paraId="5FF98404" w14:textId="3EBA23D7" w:rsidR="00660B30" w:rsidRDefault="00660B30" w:rsidP="00FB2D03">
      <w:pPr>
        <w:pStyle w:val="a3"/>
        <w:spacing w:line="0" w:lineRule="atLeast"/>
        <w:ind w:left="426" w:firstLineChars="0" w:firstLine="0"/>
        <w:rPr>
          <w:rFonts w:ascii="Microsoft YaHei Light" w:eastAsia="Microsoft YaHei Light" w:hAnsi="Microsoft YaHei Light"/>
          <w:color w:val="000000" w:themeColor="text1"/>
        </w:rPr>
      </w:pPr>
      <w:r w:rsidRPr="00D335DA">
        <w:rPr>
          <w:rFonts w:ascii="Microsoft YaHei Light" w:eastAsia="Microsoft YaHei Light" w:hAnsi="Microsoft YaHei Light" w:hint="eastAsia"/>
          <w:color w:val="000000" w:themeColor="text1"/>
        </w:rPr>
        <w:t>【投保人、被保险人、中介机构以外的公司代付】如果在转账时备注摘要信息</w:t>
      </w:r>
      <w:r w:rsidRPr="00D335DA">
        <w:rPr>
          <w:rFonts w:ascii="Microsoft YaHei Light" w:eastAsia="Microsoft YaHei Light" w:hAnsi="Microsoft YaHei Light" w:hint="eastAsia"/>
          <w:b/>
          <w:bCs/>
          <w:color w:val="000000" w:themeColor="text1"/>
        </w:rPr>
        <w:t>“代</w:t>
      </w:r>
      <w:r w:rsidRPr="00D335DA">
        <w:rPr>
          <w:rFonts w:ascii="Microsoft YaHei Light" w:eastAsia="Microsoft YaHei Light" w:hAnsi="Microsoft YaHei Light"/>
          <w:b/>
          <w:bCs/>
          <w:color w:val="000000" w:themeColor="text1"/>
        </w:rPr>
        <w:t>**公司支付保费+代付原因+付款公司行业及统一社会信用代码”字样（**公司为投保单位全称）</w:t>
      </w:r>
      <w:r w:rsidRPr="00D335DA">
        <w:rPr>
          <w:rFonts w:ascii="Microsoft YaHei Light" w:eastAsia="Microsoft YaHei Light" w:hAnsi="Microsoft YaHei Light"/>
          <w:color w:val="000000" w:themeColor="text1"/>
        </w:rPr>
        <w:t>，可凭付款凭据截图和摘要信息，免交代付证明。</w:t>
      </w:r>
    </w:p>
    <w:p w14:paraId="0E75CBFB" w14:textId="77777777" w:rsidR="00844300" w:rsidRPr="006F7CB7" w:rsidRDefault="00844300" w:rsidP="00FB2D03">
      <w:pPr>
        <w:pStyle w:val="a3"/>
        <w:spacing w:line="0" w:lineRule="atLeast"/>
        <w:ind w:left="426" w:firstLineChars="0" w:firstLine="0"/>
        <w:rPr>
          <w:rFonts w:ascii="Microsoft YaHei Light" w:eastAsia="Microsoft YaHei Light" w:hAnsi="Microsoft YaHei Light"/>
          <w:color w:val="000000" w:themeColor="text1"/>
        </w:rPr>
      </w:pPr>
      <w:bookmarkStart w:id="1" w:name="_Hlk154052499"/>
      <w:r w:rsidRPr="005F43CE">
        <w:rPr>
          <w:rFonts w:ascii="Microsoft YaHei Light" w:eastAsia="Microsoft YaHei Light" w:hAnsi="Microsoft YaHei Light" w:hint="eastAsia"/>
          <w:color w:val="000000" w:themeColor="text1"/>
        </w:rPr>
        <w:t>如果银行不能完整备注摘要信息，可采取备注“代</w:t>
      </w:r>
      <w:r w:rsidRPr="005F43CE">
        <w:rPr>
          <w:rFonts w:ascii="Microsoft YaHei Light" w:eastAsia="Microsoft YaHei Light" w:hAnsi="Microsoft YaHei Light"/>
          <w:color w:val="000000" w:themeColor="text1"/>
        </w:rPr>
        <w:t>XXX公司支付保费”，并上传代付款人签字的含有代付原因，证件号码和居住城市</w:t>
      </w:r>
      <w:r w:rsidRPr="005F43CE">
        <w:rPr>
          <w:rFonts w:ascii="Microsoft YaHei Light" w:eastAsia="Microsoft YaHei Light" w:hAnsi="Microsoft YaHei Light" w:hint="eastAsia"/>
          <w:color w:val="000000" w:themeColor="text1"/>
        </w:rPr>
        <w:t>（个人代付情况）</w:t>
      </w:r>
      <w:r w:rsidRPr="005F43CE">
        <w:rPr>
          <w:rFonts w:ascii="Microsoft YaHei Light" w:eastAsia="Microsoft YaHei Light" w:hAnsi="Microsoft YaHei Light"/>
          <w:color w:val="000000" w:themeColor="text1"/>
        </w:rPr>
        <w:t>的说明文件。</w:t>
      </w:r>
    </w:p>
    <w:bookmarkEnd w:id="1"/>
    <w:p w14:paraId="024A8664" w14:textId="6E043719" w:rsidR="00660B30" w:rsidRDefault="00B2477D" w:rsidP="00B2477D">
      <w:pPr>
        <w:pStyle w:val="a3"/>
        <w:spacing w:line="0" w:lineRule="atLeast"/>
        <w:ind w:left="426" w:firstLineChars="0" w:firstLine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 xml:space="preserve">② </w:t>
      </w:r>
      <w:r w:rsidR="00660B30" w:rsidRPr="006437BF">
        <w:rPr>
          <w:rFonts w:ascii="Microsoft YaHei Light" w:eastAsia="Microsoft YaHei Light" w:hAnsi="Microsoft YaHei Light"/>
        </w:rPr>
        <w:t>新单或保全保费在</w:t>
      </w:r>
      <w:r w:rsidR="00660B30" w:rsidRPr="00B2477D">
        <w:rPr>
          <w:rFonts w:ascii="Microsoft YaHei Light" w:eastAsia="Microsoft YaHei Light" w:hAnsi="Microsoft YaHei Light"/>
          <w:b/>
          <w:bCs/>
          <w:color w:val="FF0000"/>
        </w:rPr>
        <w:t>人民币1万元（含）以上</w:t>
      </w:r>
      <w:r w:rsidR="006437BF" w:rsidRPr="00D335DA">
        <w:rPr>
          <w:rFonts w:ascii="Microsoft YaHei Light" w:eastAsia="Microsoft YaHei Light" w:hAnsi="Microsoft YaHei Light" w:hint="eastAsia"/>
        </w:rPr>
        <w:t>，</w:t>
      </w:r>
      <w:r w:rsidR="00660B30" w:rsidRPr="006437BF">
        <w:rPr>
          <w:rFonts w:ascii="Microsoft YaHei Light" w:eastAsia="Microsoft YaHei Light" w:hAnsi="Microsoft YaHei Light"/>
        </w:rPr>
        <w:t>须上传付款凭据截图+代付证明（内附代付款个人的身份证正反面/代付款公司的营业执照复印件）</w:t>
      </w:r>
    </w:p>
    <w:p w14:paraId="2F7D671F" w14:textId="771CEA1B" w:rsidR="006437BF" w:rsidRDefault="00B2477D" w:rsidP="00B2477D">
      <w:pPr>
        <w:pStyle w:val="a3"/>
        <w:spacing w:line="0" w:lineRule="atLeast"/>
        <w:ind w:left="426" w:firstLineChars="0" w:firstLine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③</w:t>
      </w:r>
      <w:r>
        <w:rPr>
          <w:rFonts w:ascii="Microsoft YaHei Light" w:eastAsia="Microsoft YaHei Light" w:hAnsi="Microsoft YaHei Light"/>
        </w:rPr>
        <w:t xml:space="preserve"> </w:t>
      </w:r>
      <w:r w:rsidR="006437BF">
        <w:rPr>
          <w:rFonts w:ascii="Microsoft YaHei Light" w:eastAsia="Microsoft YaHei Light" w:hAnsi="Microsoft YaHei Light" w:hint="eastAsia"/>
        </w:rPr>
        <w:t>代付说明模板：</w:t>
      </w:r>
    </w:p>
    <w:bookmarkStart w:id="2" w:name="_MON_1764083814"/>
    <w:bookmarkEnd w:id="2"/>
    <w:p w14:paraId="21E9426F" w14:textId="1A9DB6E0" w:rsidR="006437BF" w:rsidRPr="00D335DA" w:rsidRDefault="006437BF" w:rsidP="00FB2D03">
      <w:pPr>
        <w:pStyle w:val="a3"/>
        <w:spacing w:line="0" w:lineRule="atLeast"/>
        <w:ind w:left="426" w:firstLineChars="0" w:firstLine="0"/>
        <w:rPr>
          <w:rFonts w:ascii="Microsoft YaHei Light" w:eastAsia="Microsoft YaHei Light" w:hAnsi="Microsoft YaHei Light"/>
        </w:rPr>
      </w:pPr>
      <w:r>
        <w:object w:dxaOrig="1508" w:dyaOrig="1044" w14:anchorId="3C942191">
          <v:shape id="_x0000_i1026" type="#_x0000_t75" style="width:79.2pt;height:50.4pt" o:ole="">
            <v:imagedata r:id="rId7" o:title=""/>
          </v:shape>
          <o:OLEObject Type="Embed" ProgID="Word.Document.12" ShapeID="_x0000_i1026" DrawAspect="Icon" ObjectID="_1771145375" r:id="rId8">
            <o:FieldCodes>\s</o:FieldCodes>
          </o:OLEObject>
        </w:object>
      </w:r>
      <w:r w:rsidRPr="00D335DA">
        <w:rPr>
          <w:rFonts w:ascii="仿宋" w:eastAsia="仿宋" w:hAnsi="仿宋" w:cs="仿宋"/>
          <w:sz w:val="32"/>
          <w:szCs w:val="32"/>
        </w:rPr>
        <w:t xml:space="preserve">  </w:t>
      </w:r>
      <w:bookmarkStart w:id="3" w:name="_MON_1764080612"/>
      <w:bookmarkEnd w:id="3"/>
      <w:r>
        <w:object w:dxaOrig="1508" w:dyaOrig="1044" w14:anchorId="19D88168">
          <v:shape id="_x0000_i1027" type="#_x0000_t75" style="width:79.2pt;height:50.4pt" o:ole="">
            <v:imagedata r:id="rId9" o:title=""/>
          </v:shape>
          <o:OLEObject Type="Embed" ProgID="Word.Document.12" ShapeID="_x0000_i1027" DrawAspect="Icon" ObjectID="_1771145376" r:id="rId10">
            <o:FieldCodes>\s</o:FieldCodes>
          </o:OLEObject>
        </w:object>
      </w:r>
    </w:p>
    <w:p w14:paraId="76A6818B" w14:textId="52D4E6F2" w:rsidR="006437BF" w:rsidRDefault="00DE137A" w:rsidP="00DE137A">
      <w:pPr>
        <w:spacing w:line="0" w:lineRule="atLeast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3</w:t>
      </w:r>
      <w:r w:rsidR="00B2477D">
        <w:rPr>
          <w:rFonts w:ascii="Microsoft YaHei Light" w:eastAsia="Microsoft YaHei Light" w:hAnsi="Microsoft YaHei Light" w:hint="eastAsia"/>
        </w:rPr>
        <w:t xml:space="preserve">） </w:t>
      </w:r>
      <w:r>
        <w:rPr>
          <w:rFonts w:ascii="Microsoft YaHei Light" w:eastAsia="Microsoft YaHei Light" w:hAnsi="Microsoft YaHei Light" w:hint="eastAsia"/>
        </w:rPr>
        <w:t>收款银行信息：</w:t>
      </w:r>
    </w:p>
    <w:p w14:paraId="3F6AE807" w14:textId="6B22EB5E" w:rsidR="00DE137A" w:rsidRDefault="004C7020" w:rsidP="004C7020">
      <w:pPr>
        <w:pStyle w:val="a3"/>
        <w:spacing w:line="0" w:lineRule="atLeast"/>
        <w:ind w:left="426" w:firstLineChars="0" w:firstLine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 xml:space="preserve">① </w:t>
      </w:r>
      <w:r w:rsidR="00786840">
        <w:rPr>
          <w:rFonts w:ascii="Microsoft YaHei Light" w:eastAsia="Microsoft YaHei Light" w:hAnsi="Microsoft YaHei Light" w:hint="eastAsia"/>
        </w:rPr>
        <w:t>总公司收款（S</w:t>
      </w:r>
      <w:r>
        <w:rPr>
          <w:rFonts w:ascii="Microsoft YaHei Light" w:eastAsia="Microsoft YaHei Light" w:hAnsi="Microsoft YaHei Light"/>
        </w:rPr>
        <w:t>D</w:t>
      </w:r>
      <w:r w:rsidR="00786840">
        <w:rPr>
          <w:rFonts w:ascii="Microsoft YaHei Light" w:eastAsia="Microsoft YaHei Light" w:hAnsi="Microsoft YaHei Light" w:hint="eastAsia"/>
        </w:rPr>
        <w:t>开头保单）：</w:t>
      </w:r>
    </w:p>
    <w:tbl>
      <w:tblPr>
        <w:tblW w:w="850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520"/>
      </w:tblGrid>
      <w:tr w:rsidR="00DE137A" w:rsidRPr="00DE137A" w14:paraId="563F6E6F" w14:textId="77777777" w:rsidTr="00974974">
        <w:trPr>
          <w:trHeight w:val="283"/>
        </w:trPr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DDDDBD6" w14:textId="4CACA7B5" w:rsidR="00DE137A" w:rsidRPr="00DE137A" w:rsidRDefault="00DE137A" w:rsidP="00DE13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E137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开户名称</w:t>
            </w:r>
            <w:r w:rsidR="00B2477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14:paraId="33476D78" w14:textId="77777777" w:rsidR="00DE137A" w:rsidRPr="00DE137A" w:rsidRDefault="00DE137A" w:rsidP="00DE137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E137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瑞再企商保险</w:t>
            </w:r>
            <w:proofErr w:type="gramEnd"/>
            <w:r w:rsidRPr="00DE137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DE137A" w:rsidRPr="00DE137A" w14:paraId="756A013B" w14:textId="77777777" w:rsidTr="00974974">
        <w:trPr>
          <w:trHeight w:val="283"/>
        </w:trPr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EC2051" w14:textId="16AAA3C6" w:rsidR="00DE137A" w:rsidRPr="00DE137A" w:rsidRDefault="00DE137A" w:rsidP="00DE13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E137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银行名称</w:t>
            </w:r>
            <w:r w:rsidR="00B2477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14:paraId="09A0B5C5" w14:textId="77777777" w:rsidR="00DE137A" w:rsidRPr="00DE137A" w:rsidRDefault="00DE137A" w:rsidP="00DE13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E137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花旗银行（中国）有限公司上海分行</w:t>
            </w:r>
          </w:p>
        </w:tc>
      </w:tr>
      <w:tr w:rsidR="00DE137A" w:rsidRPr="00DE137A" w14:paraId="22627117" w14:textId="77777777" w:rsidTr="00974974">
        <w:trPr>
          <w:trHeight w:val="283"/>
        </w:trPr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73455C1" w14:textId="2B598E51" w:rsidR="00DE137A" w:rsidRPr="00DE137A" w:rsidRDefault="00DE137A" w:rsidP="00DE13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E137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银行地址</w:t>
            </w:r>
            <w:r w:rsidR="00B2477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14:paraId="3DCAA681" w14:textId="77777777" w:rsidR="00DE137A" w:rsidRPr="00DE137A" w:rsidRDefault="00DE137A" w:rsidP="00DE13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E137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上海浦东新区陆家嘴金融贸易区花园石桥路33号花旗大厦</w:t>
            </w:r>
          </w:p>
        </w:tc>
      </w:tr>
      <w:tr w:rsidR="00DE137A" w:rsidRPr="00DE137A" w14:paraId="40B71DE2" w14:textId="77777777" w:rsidTr="00974974">
        <w:trPr>
          <w:trHeight w:val="283"/>
        </w:trPr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062375" w14:textId="25B5736C" w:rsidR="00DE137A" w:rsidRPr="00DE137A" w:rsidRDefault="00DE137A" w:rsidP="00DE13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E137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银行账号</w:t>
            </w:r>
            <w:r w:rsidR="00B2477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14:paraId="268B1526" w14:textId="77777777" w:rsidR="00DE137A" w:rsidRPr="00DE137A" w:rsidRDefault="00DE137A" w:rsidP="00DE13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DE137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1730498256（人民币 RMB）</w:t>
            </w:r>
          </w:p>
        </w:tc>
      </w:tr>
    </w:tbl>
    <w:p w14:paraId="6EE8C4E2" w14:textId="35AC6A7D" w:rsidR="00786840" w:rsidRDefault="004C7020" w:rsidP="004C7020">
      <w:pPr>
        <w:pStyle w:val="a3"/>
        <w:spacing w:line="0" w:lineRule="atLeast"/>
        <w:ind w:left="426" w:firstLineChars="0" w:firstLine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 xml:space="preserve">② </w:t>
      </w:r>
      <w:r w:rsidR="00786840">
        <w:rPr>
          <w:rFonts w:ascii="Microsoft YaHei Light" w:eastAsia="Microsoft YaHei Light" w:hAnsi="Microsoft YaHei Light" w:hint="eastAsia"/>
        </w:rPr>
        <w:t>北京分公司收款（</w:t>
      </w:r>
      <w:r w:rsidR="00786840">
        <w:rPr>
          <w:rFonts w:ascii="Microsoft YaHei Light" w:eastAsia="Microsoft YaHei Light" w:hAnsi="Microsoft YaHei Light"/>
        </w:rPr>
        <w:t>B</w:t>
      </w:r>
      <w:r>
        <w:rPr>
          <w:rFonts w:ascii="Microsoft YaHei Light" w:eastAsia="Microsoft YaHei Light" w:hAnsi="Microsoft YaHei Light"/>
        </w:rPr>
        <w:t>D</w:t>
      </w:r>
      <w:r w:rsidR="00786840">
        <w:rPr>
          <w:rFonts w:ascii="Microsoft YaHei Light" w:eastAsia="Microsoft YaHei Light" w:hAnsi="Microsoft YaHei Light" w:hint="eastAsia"/>
        </w:rPr>
        <w:t>开头保单）：</w:t>
      </w:r>
    </w:p>
    <w:tbl>
      <w:tblPr>
        <w:tblW w:w="850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520"/>
      </w:tblGrid>
      <w:tr w:rsidR="00974974" w:rsidRPr="005675A9" w14:paraId="14C76FE1" w14:textId="77777777" w:rsidTr="00974974">
        <w:trPr>
          <w:trHeight w:val="283"/>
        </w:trPr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CA1B8C" w14:textId="4D00DE5E" w:rsidR="005675A9" w:rsidRPr="005675A9" w:rsidRDefault="005675A9" w:rsidP="005675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675A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开户名称</w:t>
            </w:r>
            <w:r w:rsidR="00B2477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14:paraId="798F9802" w14:textId="77777777" w:rsidR="005675A9" w:rsidRPr="005675A9" w:rsidRDefault="005675A9" w:rsidP="005675A9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5675A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瑞再企商保险</w:t>
            </w:r>
            <w:proofErr w:type="gramEnd"/>
            <w:r w:rsidRPr="005675A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有限公司北京分公司</w:t>
            </w:r>
          </w:p>
        </w:tc>
      </w:tr>
      <w:tr w:rsidR="00974974" w:rsidRPr="005675A9" w14:paraId="7DFBFDE6" w14:textId="77777777" w:rsidTr="00974974">
        <w:trPr>
          <w:trHeight w:val="283"/>
        </w:trPr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27FD0B9" w14:textId="355F9637" w:rsidR="005675A9" w:rsidRPr="005675A9" w:rsidRDefault="005675A9" w:rsidP="005675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675A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银行名称</w:t>
            </w:r>
            <w:r w:rsidR="00B2477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14:paraId="7C770B5E" w14:textId="77777777" w:rsidR="005675A9" w:rsidRPr="005675A9" w:rsidRDefault="005675A9" w:rsidP="005675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675A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中国银行股份有限公司北京官园桥支行</w:t>
            </w:r>
          </w:p>
        </w:tc>
      </w:tr>
      <w:tr w:rsidR="00974974" w:rsidRPr="005675A9" w14:paraId="3FD6A464" w14:textId="77777777" w:rsidTr="00974974">
        <w:trPr>
          <w:trHeight w:val="283"/>
        </w:trPr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B688905" w14:textId="2F127C32" w:rsidR="005675A9" w:rsidRPr="005675A9" w:rsidRDefault="005675A9" w:rsidP="005675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675A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银行地址</w:t>
            </w:r>
            <w:r w:rsidR="00B2477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14:paraId="745D7176" w14:textId="77777777" w:rsidR="005675A9" w:rsidRPr="005675A9" w:rsidRDefault="005675A9" w:rsidP="005675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675A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北京市西城区平安里西大街28号中海国际大厦1层</w:t>
            </w:r>
          </w:p>
        </w:tc>
      </w:tr>
      <w:tr w:rsidR="00974974" w:rsidRPr="005675A9" w14:paraId="48BD181A" w14:textId="77777777" w:rsidTr="00974974">
        <w:trPr>
          <w:trHeight w:val="283"/>
        </w:trPr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4518EFF" w14:textId="73335730" w:rsidR="005675A9" w:rsidRPr="005675A9" w:rsidRDefault="005675A9" w:rsidP="005675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675A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银行账号</w:t>
            </w:r>
            <w:r w:rsidR="00B2477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14:paraId="37E78A9A" w14:textId="77777777" w:rsidR="005675A9" w:rsidRPr="005675A9" w:rsidRDefault="005675A9" w:rsidP="005675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5675A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346758594492（人民币 RMB）</w:t>
            </w:r>
          </w:p>
        </w:tc>
      </w:tr>
    </w:tbl>
    <w:p w14:paraId="4F82DE75" w14:textId="40E34D8D" w:rsidR="00570D95" w:rsidRPr="004C7020" w:rsidRDefault="004C7020" w:rsidP="004C7020">
      <w:pPr>
        <w:pStyle w:val="a3"/>
        <w:spacing w:line="0" w:lineRule="atLeast"/>
        <w:ind w:left="426" w:firstLineChars="0" w:firstLine="0"/>
        <w:rPr>
          <w:rFonts w:ascii="Microsoft YaHei Light" w:eastAsia="Microsoft YaHei Light" w:hAnsi="Microsoft YaHei Light"/>
        </w:rPr>
      </w:pPr>
      <w:bookmarkStart w:id="4" w:name="_Hlk157536285"/>
      <w:r>
        <w:rPr>
          <w:rFonts w:ascii="Microsoft YaHei Light" w:eastAsia="Microsoft YaHei Light" w:hAnsi="Microsoft YaHei Light" w:hint="eastAsia"/>
        </w:rPr>
        <w:t>③ 江苏分公司收款（</w:t>
      </w:r>
      <w:r>
        <w:rPr>
          <w:rFonts w:ascii="Microsoft YaHei Light" w:eastAsia="Microsoft YaHei Light" w:hAnsi="Microsoft YaHei Light"/>
        </w:rPr>
        <w:t>JD</w:t>
      </w:r>
      <w:r>
        <w:rPr>
          <w:rFonts w:ascii="Microsoft YaHei Light" w:eastAsia="Microsoft YaHei Light" w:hAnsi="Microsoft YaHei Light" w:hint="eastAsia"/>
        </w:rPr>
        <w:t>开头保单）：</w:t>
      </w:r>
    </w:p>
    <w:tbl>
      <w:tblPr>
        <w:tblW w:w="850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520"/>
      </w:tblGrid>
      <w:tr w:rsidR="004C7020" w:rsidRPr="004C7020" w14:paraId="6C227A4D" w14:textId="77777777" w:rsidTr="004C7020">
        <w:trPr>
          <w:trHeight w:val="283"/>
        </w:trPr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80E08FD" w14:textId="13A4C227" w:rsidR="004C7020" w:rsidRPr="004C7020" w:rsidRDefault="004C7020" w:rsidP="004C70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C70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开户名称</w:t>
            </w:r>
            <w:r w:rsidR="00B2477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14:paraId="5D7BA980" w14:textId="77777777" w:rsidR="004C7020" w:rsidRPr="004C7020" w:rsidRDefault="004C7020" w:rsidP="004C702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4C702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瑞再企商保险</w:t>
            </w:r>
            <w:proofErr w:type="gramEnd"/>
            <w:r w:rsidRPr="004C702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有限公司江苏分公司</w:t>
            </w:r>
          </w:p>
        </w:tc>
      </w:tr>
      <w:tr w:rsidR="004C7020" w:rsidRPr="004C7020" w14:paraId="36977E28" w14:textId="77777777" w:rsidTr="004C7020">
        <w:trPr>
          <w:trHeight w:val="283"/>
        </w:trPr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9C59F88" w14:textId="32B9136F" w:rsidR="004C7020" w:rsidRPr="004C7020" w:rsidRDefault="004C7020" w:rsidP="004C70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C70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银行名称</w:t>
            </w:r>
            <w:r w:rsidR="00B2477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14:paraId="1D85F1BC" w14:textId="77777777" w:rsidR="004C7020" w:rsidRPr="004C7020" w:rsidRDefault="004C7020" w:rsidP="004C70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C70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花旗银行（中国）有限公司上海分行</w:t>
            </w:r>
          </w:p>
        </w:tc>
      </w:tr>
      <w:tr w:rsidR="004C7020" w:rsidRPr="004C7020" w14:paraId="503C6582" w14:textId="77777777" w:rsidTr="004C7020">
        <w:trPr>
          <w:trHeight w:val="283"/>
        </w:trPr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C3DD3E6" w14:textId="012B44D2" w:rsidR="004C7020" w:rsidRPr="004C7020" w:rsidRDefault="004C7020" w:rsidP="004C70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C70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银行地址</w:t>
            </w:r>
            <w:r w:rsidR="00B2477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14:paraId="5AF6FC5D" w14:textId="77777777" w:rsidR="004C7020" w:rsidRPr="004C7020" w:rsidRDefault="004C7020" w:rsidP="004C70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C70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上海浦东新区陆家嘴金融贸易区花园石桥路33号花旗大厦</w:t>
            </w:r>
          </w:p>
        </w:tc>
      </w:tr>
      <w:tr w:rsidR="004C7020" w:rsidRPr="004C7020" w14:paraId="7098859D" w14:textId="77777777" w:rsidTr="004C7020">
        <w:trPr>
          <w:trHeight w:val="283"/>
        </w:trPr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93BF08C" w14:textId="73FBE84E" w:rsidR="004C7020" w:rsidRPr="004C7020" w:rsidRDefault="004C7020" w:rsidP="004C70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C70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银行账号</w:t>
            </w:r>
            <w:r w:rsidR="00B2477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14:paraId="3B88224C" w14:textId="77777777" w:rsidR="004C7020" w:rsidRPr="004C7020" w:rsidRDefault="004C7020" w:rsidP="004C70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C70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1754282238（人民币 RMB）</w:t>
            </w:r>
          </w:p>
        </w:tc>
      </w:tr>
      <w:bookmarkEnd w:id="4"/>
    </w:tbl>
    <w:p w14:paraId="0C4F231E" w14:textId="77777777" w:rsidR="004C7020" w:rsidRPr="00A5417D" w:rsidRDefault="004C7020" w:rsidP="005675A9">
      <w:pPr>
        <w:widowControl/>
        <w:jc w:val="left"/>
        <w:rPr>
          <w:rFonts w:ascii="等线" w:eastAsia="等线" w:hAnsi="等线" w:cs="宋体"/>
          <w:color w:val="000000"/>
          <w:kern w:val="0"/>
          <w:sz w:val="20"/>
          <w:szCs w:val="20"/>
        </w:rPr>
      </w:pPr>
    </w:p>
    <w:p w14:paraId="2FD40D13" w14:textId="7FC20A27" w:rsidR="003C2E91" w:rsidRPr="005F43CE" w:rsidRDefault="003C2E91" w:rsidP="00277F69">
      <w:pPr>
        <w:pStyle w:val="a3"/>
        <w:numPr>
          <w:ilvl w:val="0"/>
          <w:numId w:val="21"/>
        </w:numPr>
        <w:spacing w:line="0" w:lineRule="atLeast"/>
        <w:ind w:left="0" w:firstLineChars="0" w:firstLine="0"/>
        <w:rPr>
          <w:rFonts w:ascii="Microsoft YaHei Light" w:eastAsia="Microsoft YaHei Light" w:hAnsi="Microsoft YaHei Light"/>
          <w:b/>
          <w:bCs/>
        </w:rPr>
      </w:pPr>
      <w:r w:rsidRPr="005F43CE">
        <w:rPr>
          <w:rFonts w:ascii="Microsoft YaHei Light" w:eastAsia="Microsoft YaHei Light" w:hAnsi="Microsoft YaHei Light" w:hint="eastAsia"/>
          <w:b/>
          <w:bCs/>
        </w:rPr>
        <w:t>保单</w:t>
      </w:r>
      <w:r w:rsidR="00CE34F7" w:rsidRPr="005F43CE">
        <w:rPr>
          <w:rFonts w:ascii="Microsoft YaHei Light" w:eastAsia="Microsoft YaHei Light" w:hAnsi="Microsoft YaHei Light" w:hint="eastAsia"/>
          <w:b/>
          <w:bCs/>
        </w:rPr>
        <w:t>：</w:t>
      </w:r>
    </w:p>
    <w:p w14:paraId="72AB09AA" w14:textId="7778D13E" w:rsidR="003A0D31" w:rsidRDefault="003A0D31" w:rsidP="00585157">
      <w:pPr>
        <w:spacing w:line="0" w:lineRule="atLeast"/>
        <w:ind w:firstLine="426"/>
        <w:jc w:val="left"/>
        <w:rPr>
          <w:rFonts w:ascii="Microsoft YaHei Light" w:eastAsia="Microsoft YaHei Light" w:hAnsi="Microsoft YaHei Light"/>
        </w:rPr>
      </w:pPr>
      <w:r w:rsidRPr="007A0CC0">
        <w:rPr>
          <w:rFonts w:ascii="Microsoft YaHei Light" w:eastAsia="Microsoft YaHei Light" w:hAnsi="Microsoft YaHei Light"/>
        </w:rPr>
        <w:t>本保险合同采用电子保单的形式承保，</w:t>
      </w:r>
      <w:r w:rsidRPr="005F43CE">
        <w:rPr>
          <w:rFonts w:ascii="Microsoft YaHei Light" w:eastAsia="Microsoft YaHei Light" w:hAnsi="Microsoft YaHei Light"/>
        </w:rPr>
        <w:t>投保成功后</w:t>
      </w:r>
      <w:r w:rsidR="00FB5B0D" w:rsidRPr="005F43CE">
        <w:rPr>
          <w:rFonts w:ascii="Microsoft YaHei Light" w:eastAsia="Microsoft YaHei Light" w:hAnsi="Microsoft YaHei Light" w:hint="eastAsia"/>
        </w:rPr>
        <w:t>可在</w:t>
      </w:r>
      <w:proofErr w:type="spellStart"/>
      <w:r w:rsidR="00FB5B0D" w:rsidRPr="005F43CE">
        <w:rPr>
          <w:rFonts w:ascii="Microsoft YaHei Light" w:eastAsia="Microsoft YaHei Light" w:hAnsi="Microsoft YaHei Light" w:hint="eastAsia"/>
        </w:rPr>
        <w:t>I</w:t>
      </w:r>
      <w:r w:rsidR="00FB5B0D" w:rsidRPr="005F43CE">
        <w:rPr>
          <w:rFonts w:ascii="Microsoft YaHei Light" w:eastAsia="Microsoft YaHei Light" w:hAnsi="Microsoft YaHei Light"/>
        </w:rPr>
        <w:t>yunbao</w:t>
      </w:r>
      <w:proofErr w:type="spellEnd"/>
      <w:r w:rsidR="00FB5B0D" w:rsidRPr="005F43CE">
        <w:rPr>
          <w:rFonts w:ascii="Microsoft YaHei Light" w:eastAsia="Microsoft YaHei Light" w:hAnsi="Microsoft YaHei Light"/>
        </w:rPr>
        <w:t>平台</w:t>
      </w:r>
      <w:r w:rsidR="00FB5B0D" w:rsidRPr="005F43CE">
        <w:rPr>
          <w:rFonts w:ascii="Microsoft YaHei Light" w:eastAsia="Microsoft YaHei Light" w:hAnsi="Microsoft YaHei Light" w:hint="eastAsia"/>
        </w:rPr>
        <w:t>下载保单</w:t>
      </w:r>
      <w:r w:rsidRPr="007A0CC0">
        <w:rPr>
          <w:rFonts w:ascii="Microsoft YaHei Light" w:eastAsia="Microsoft YaHei Light" w:hAnsi="Microsoft YaHei Light"/>
        </w:rPr>
        <w:t>。电子保单与纸质保单具有相同法律效力，客户可通过</w:t>
      </w:r>
      <w:proofErr w:type="gramStart"/>
      <w:r w:rsidRPr="007A0CC0">
        <w:rPr>
          <w:rFonts w:ascii="Microsoft YaHei Light" w:eastAsia="Microsoft YaHei Light" w:hAnsi="Microsoft YaHei Light"/>
        </w:rPr>
        <w:t>我司官网</w:t>
      </w:r>
      <w:proofErr w:type="gramEnd"/>
      <w:r>
        <w:fldChar w:fldCharType="begin"/>
      </w:r>
      <w:r>
        <w:instrText>HYPERLINK "http://www.swissrecorporatesolutions.com.cn"</w:instrText>
      </w:r>
      <w:r>
        <w:fldChar w:fldCharType="separate"/>
      </w:r>
      <w:r w:rsidRPr="007A0CC0">
        <w:rPr>
          <w:rStyle w:val="a4"/>
          <w:rFonts w:ascii="Microsoft YaHei Light" w:eastAsia="Microsoft YaHei Light" w:hAnsi="Microsoft YaHei Light"/>
        </w:rPr>
        <w:t>www.swissrecorporatesolutions.com.cn</w:t>
      </w:r>
      <w:r>
        <w:rPr>
          <w:rStyle w:val="a4"/>
          <w:rFonts w:ascii="Microsoft YaHei Light" w:eastAsia="Microsoft YaHei Light" w:hAnsi="Microsoft YaHei Light"/>
        </w:rPr>
        <w:fldChar w:fldCharType="end"/>
      </w:r>
      <w:r w:rsidRPr="007A0CC0">
        <w:rPr>
          <w:rFonts w:ascii="Microsoft YaHei Light" w:eastAsia="Microsoft YaHei Light" w:hAnsi="Microsoft YaHei Light"/>
        </w:rPr>
        <w:t>进行保单查验。请选择“承保理赔信息查询”- “企业及团体保险”，输入被保险人名称、保单号以及有效证照号码即可查验保单基本信息。</w:t>
      </w:r>
    </w:p>
    <w:p w14:paraId="1930B0C8" w14:textId="77777777" w:rsidR="00103BF5" w:rsidRPr="007A0CC0" w:rsidRDefault="00103BF5" w:rsidP="00C45BA7">
      <w:pPr>
        <w:spacing w:line="0" w:lineRule="atLeast"/>
        <w:ind w:firstLine="360"/>
        <w:jc w:val="left"/>
        <w:rPr>
          <w:rFonts w:ascii="Microsoft YaHei Light" w:eastAsia="Microsoft YaHei Light" w:hAnsi="Microsoft YaHei Light"/>
        </w:rPr>
      </w:pPr>
    </w:p>
    <w:p w14:paraId="7D38EBCB" w14:textId="1A112ED8" w:rsidR="00103BF5" w:rsidRPr="007A0CC0" w:rsidRDefault="00103BF5" w:rsidP="00103BF5">
      <w:pPr>
        <w:pStyle w:val="a3"/>
        <w:numPr>
          <w:ilvl w:val="0"/>
          <w:numId w:val="21"/>
        </w:numPr>
        <w:spacing w:line="0" w:lineRule="atLeast"/>
        <w:ind w:left="0" w:firstLineChars="0" w:firstLine="0"/>
        <w:rPr>
          <w:rFonts w:ascii="Microsoft YaHei Light" w:eastAsia="Microsoft YaHei Light" w:hAnsi="Microsoft YaHei Light"/>
          <w:b/>
          <w:bCs/>
        </w:rPr>
      </w:pPr>
      <w:r>
        <w:rPr>
          <w:rFonts w:ascii="Microsoft YaHei Light" w:eastAsia="Microsoft YaHei Light" w:hAnsi="Microsoft YaHei Light" w:hint="eastAsia"/>
          <w:b/>
          <w:bCs/>
        </w:rPr>
        <w:t>发票</w:t>
      </w:r>
      <w:r w:rsidRPr="007A0CC0">
        <w:rPr>
          <w:rFonts w:ascii="Microsoft YaHei Light" w:eastAsia="Microsoft YaHei Light" w:hAnsi="Microsoft YaHei Light" w:hint="eastAsia"/>
          <w:b/>
          <w:bCs/>
        </w:rPr>
        <w:t>：</w:t>
      </w:r>
    </w:p>
    <w:p w14:paraId="77DD73A2" w14:textId="1E91777E" w:rsidR="00BC483B" w:rsidRPr="00BC483B" w:rsidRDefault="00BC483B" w:rsidP="00BC483B">
      <w:pPr>
        <w:spacing w:line="0" w:lineRule="atLeast"/>
        <w:ind w:firstLine="420"/>
        <w:rPr>
          <w:rFonts w:ascii="Microsoft YaHei Light" w:eastAsia="Microsoft YaHei Light" w:hAnsi="Microsoft YaHei Light"/>
        </w:rPr>
      </w:pPr>
      <w:r w:rsidRPr="00BC483B">
        <w:rPr>
          <w:rFonts w:ascii="Microsoft YaHei Light" w:eastAsia="Microsoft YaHei Light" w:hAnsi="Microsoft YaHei Light"/>
        </w:rPr>
        <w:t>客户为一般纳税人才可申请增值税专用发票，小规模纳税人仅能申请增值税普通发票。</w:t>
      </w:r>
      <w:r w:rsidR="00B355E2">
        <w:rPr>
          <w:rFonts w:ascii="Microsoft YaHei Light" w:eastAsia="Microsoft YaHei Light" w:hAnsi="Microsoft YaHei Light" w:hint="eastAsia"/>
        </w:rPr>
        <w:t>发票仅</w:t>
      </w:r>
      <w:r w:rsidR="00AC448F">
        <w:rPr>
          <w:rFonts w:ascii="Microsoft YaHei Light" w:eastAsia="Microsoft YaHei Light" w:hAnsi="Microsoft YaHei Light" w:hint="eastAsia"/>
        </w:rPr>
        <w:t>可开具</w:t>
      </w:r>
      <w:proofErr w:type="gramStart"/>
      <w:r w:rsidR="00AC448F">
        <w:rPr>
          <w:rFonts w:ascii="Microsoft YaHei Light" w:eastAsia="Microsoft YaHei Light" w:hAnsi="Microsoft YaHei Light" w:hint="eastAsia"/>
        </w:rPr>
        <w:t>给支付</w:t>
      </w:r>
      <w:proofErr w:type="gramEnd"/>
      <w:r w:rsidR="00AC448F">
        <w:rPr>
          <w:rFonts w:ascii="Microsoft YaHei Light" w:eastAsia="Microsoft YaHei Light" w:hAnsi="Microsoft YaHei Light" w:hint="eastAsia"/>
        </w:rPr>
        <w:t>保费的投保人/支付保费的被保人。</w:t>
      </w:r>
    </w:p>
    <w:p w14:paraId="05AA0956" w14:textId="6AB544C1" w:rsidR="00BC483B" w:rsidRPr="0031580D" w:rsidRDefault="0031580D" w:rsidP="0031580D">
      <w:pPr>
        <w:spacing w:line="0" w:lineRule="atLeast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1</w:t>
      </w:r>
      <w:r w:rsidR="00E35B62">
        <w:rPr>
          <w:rFonts w:ascii="Microsoft YaHei Light" w:eastAsia="Microsoft YaHei Light" w:hAnsi="Microsoft YaHei Light" w:hint="eastAsia"/>
        </w:rPr>
        <w:t xml:space="preserve">） </w:t>
      </w:r>
      <w:r w:rsidR="00BC483B" w:rsidRPr="0031580D">
        <w:rPr>
          <w:rFonts w:ascii="Microsoft YaHei Light" w:eastAsia="Microsoft YaHei Light" w:hAnsi="Microsoft YaHei Light"/>
        </w:rPr>
        <w:t>发票开具</w:t>
      </w:r>
    </w:p>
    <w:p w14:paraId="3B3CB51A" w14:textId="46DB0E8A" w:rsidR="00BC483B" w:rsidRDefault="00E35B62" w:rsidP="00E35B62">
      <w:pPr>
        <w:pStyle w:val="a3"/>
        <w:spacing w:line="0" w:lineRule="atLeast"/>
        <w:ind w:firstLineChars="202" w:firstLine="424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我司将为客户提供</w:t>
      </w:r>
      <w:r w:rsidR="00BC483B" w:rsidRPr="0031580D">
        <w:rPr>
          <w:rFonts w:ascii="Microsoft YaHei Light" w:eastAsia="Microsoft YaHei Light" w:hAnsi="Microsoft YaHei Light"/>
        </w:rPr>
        <w:t>“全面数字化的电子发票”（简称“数电发票”，包括</w:t>
      </w:r>
      <w:proofErr w:type="gramStart"/>
      <w:r w:rsidR="00BC483B" w:rsidRPr="0031580D">
        <w:rPr>
          <w:rFonts w:ascii="Microsoft YaHei Light" w:eastAsia="Microsoft YaHei Light" w:hAnsi="Microsoft YaHei Light"/>
        </w:rPr>
        <w:t>数电专</w:t>
      </w:r>
      <w:proofErr w:type="gramEnd"/>
      <w:r w:rsidR="00BC483B" w:rsidRPr="0031580D">
        <w:rPr>
          <w:rFonts w:ascii="Microsoft YaHei Light" w:eastAsia="Microsoft YaHei Light" w:hAnsi="Microsoft YaHei Light"/>
        </w:rPr>
        <w:t>票、</w:t>
      </w:r>
      <w:proofErr w:type="gramStart"/>
      <w:r w:rsidR="00BC483B" w:rsidRPr="0031580D">
        <w:rPr>
          <w:rFonts w:ascii="Microsoft YaHei Light" w:eastAsia="Microsoft YaHei Light" w:hAnsi="Microsoft YaHei Light"/>
        </w:rPr>
        <w:t>数电普票</w:t>
      </w:r>
      <w:proofErr w:type="gramEnd"/>
      <w:r w:rsidR="00BC483B" w:rsidRPr="0031580D">
        <w:rPr>
          <w:rFonts w:ascii="Microsoft YaHei Light" w:eastAsia="Microsoft YaHei Light" w:hAnsi="Microsoft YaHei Light"/>
        </w:rPr>
        <w:t>）</w:t>
      </w:r>
      <w:r w:rsidR="00423206">
        <w:rPr>
          <w:rFonts w:ascii="Microsoft YaHei Light" w:eastAsia="Microsoft YaHei Light" w:hAnsi="Microsoft YaHei Light" w:hint="eastAsia"/>
        </w:rPr>
        <w:t>，</w:t>
      </w:r>
      <w:proofErr w:type="gramStart"/>
      <w:r w:rsidR="00BC483B" w:rsidRPr="0031580D">
        <w:rPr>
          <w:rFonts w:ascii="Microsoft YaHei Light" w:eastAsia="Microsoft YaHei Light" w:hAnsi="Microsoft YaHei Light"/>
        </w:rPr>
        <w:t>数电发票</w:t>
      </w:r>
      <w:proofErr w:type="gramEnd"/>
      <w:r>
        <w:rPr>
          <w:rFonts w:ascii="Microsoft YaHei Light" w:eastAsia="Microsoft YaHei Light" w:hAnsi="Microsoft YaHei Light" w:hint="eastAsia"/>
        </w:rPr>
        <w:t>开具</w:t>
      </w:r>
      <w:r w:rsidR="00BC483B" w:rsidRPr="0031580D">
        <w:rPr>
          <w:rFonts w:ascii="Microsoft YaHei Light" w:eastAsia="Microsoft YaHei Light" w:hAnsi="Microsoft YaHei Light"/>
        </w:rPr>
        <w:t>后</w:t>
      </w:r>
      <w:r>
        <w:rPr>
          <w:rFonts w:ascii="Microsoft YaHei Light" w:eastAsia="Microsoft YaHei Light" w:hAnsi="Microsoft YaHei Light" w:hint="eastAsia"/>
        </w:rPr>
        <w:t>将直接</w:t>
      </w:r>
      <w:r w:rsidR="00BC483B" w:rsidRPr="0031580D">
        <w:rPr>
          <w:rFonts w:ascii="Microsoft YaHei Light" w:eastAsia="Microsoft YaHei Light" w:hAnsi="Microsoft YaHei Light"/>
        </w:rPr>
        <w:t>发送</w:t>
      </w:r>
      <w:proofErr w:type="gramStart"/>
      <w:r w:rsidR="00BC483B" w:rsidRPr="0031580D">
        <w:rPr>
          <w:rFonts w:ascii="Microsoft YaHei Light" w:eastAsia="Microsoft YaHei Light" w:hAnsi="Microsoft YaHei Light"/>
        </w:rPr>
        <w:t>至</w:t>
      </w:r>
      <w:r>
        <w:rPr>
          <w:rFonts w:ascii="Microsoft YaHei Light" w:eastAsia="Microsoft YaHei Light" w:hAnsi="Microsoft YaHei Light" w:hint="eastAsia"/>
        </w:rPr>
        <w:t>客户</w:t>
      </w:r>
      <w:proofErr w:type="gramEnd"/>
      <w:r w:rsidR="00BC483B" w:rsidRPr="0031580D">
        <w:rPr>
          <w:rFonts w:ascii="Microsoft YaHei Light" w:eastAsia="Microsoft YaHei Light" w:hAnsi="Microsoft YaHei Light"/>
        </w:rPr>
        <w:t>预留邮箱，若客户未收到推送的发票链接可</w:t>
      </w:r>
      <w:r w:rsidR="00AF02D0">
        <w:rPr>
          <w:rFonts w:ascii="Microsoft YaHei Light" w:eastAsia="Microsoft YaHei Light" w:hAnsi="Microsoft YaHei Light" w:hint="eastAsia"/>
        </w:rPr>
        <w:t>在平台下载或</w:t>
      </w:r>
      <w:r w:rsidR="00BC483B" w:rsidRPr="0031580D">
        <w:rPr>
          <w:rFonts w:ascii="Microsoft YaHei Light" w:eastAsia="Microsoft YaHei Light" w:hAnsi="Microsoft YaHei Light"/>
        </w:rPr>
        <w:t>联系保司再次发送。</w:t>
      </w:r>
    </w:p>
    <w:p w14:paraId="59ED4ECB" w14:textId="77777777" w:rsidR="0031580D" w:rsidRPr="0031580D" w:rsidRDefault="0031580D" w:rsidP="0031580D">
      <w:pPr>
        <w:pStyle w:val="a3"/>
        <w:spacing w:line="0" w:lineRule="atLeast"/>
        <w:ind w:left="440" w:firstLineChars="0" w:firstLine="0"/>
        <w:rPr>
          <w:rFonts w:ascii="Microsoft YaHei Light" w:eastAsia="Microsoft YaHei Light" w:hAnsi="Microsoft YaHei Light"/>
        </w:rPr>
      </w:pPr>
    </w:p>
    <w:p w14:paraId="22FC69F5" w14:textId="5B05823E" w:rsidR="00BC483B" w:rsidRDefault="0031580D" w:rsidP="0031580D">
      <w:pPr>
        <w:spacing w:line="0" w:lineRule="atLeast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2</w:t>
      </w:r>
      <w:r w:rsidR="00423206">
        <w:rPr>
          <w:rFonts w:ascii="Microsoft YaHei Light" w:eastAsia="Microsoft YaHei Light" w:hAnsi="Microsoft YaHei Light" w:hint="eastAsia"/>
        </w:rPr>
        <w:t xml:space="preserve">） </w:t>
      </w:r>
      <w:r w:rsidR="00BC483B" w:rsidRPr="0031580D">
        <w:rPr>
          <w:rFonts w:ascii="Microsoft YaHei Light" w:eastAsia="Microsoft YaHei Light" w:hAnsi="Microsoft YaHei Light"/>
        </w:rPr>
        <w:t>发票修改</w:t>
      </w:r>
    </w:p>
    <w:p w14:paraId="7D625ECF" w14:textId="594374F9" w:rsidR="00A0592C" w:rsidRPr="0031580D" w:rsidRDefault="00A0592C" w:rsidP="0031580D">
      <w:pPr>
        <w:spacing w:line="0" w:lineRule="atLeast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ab/>
      </w:r>
      <w:r>
        <w:rPr>
          <w:rFonts w:ascii="Microsoft YaHei Light" w:eastAsia="Microsoft YaHei Light" w:hAnsi="Microsoft YaHei Light" w:hint="eastAsia"/>
        </w:rPr>
        <w:t>发票修改包括已开专票改普票和已开</w:t>
      </w:r>
      <w:proofErr w:type="gramStart"/>
      <w:r>
        <w:rPr>
          <w:rFonts w:ascii="Microsoft YaHei Light" w:eastAsia="Microsoft YaHei Light" w:hAnsi="Microsoft YaHei Light" w:hint="eastAsia"/>
        </w:rPr>
        <w:t>普票改专票</w:t>
      </w:r>
      <w:proofErr w:type="gramEnd"/>
      <w:r>
        <w:rPr>
          <w:rFonts w:ascii="Microsoft YaHei Light" w:eastAsia="Microsoft YaHei Light" w:hAnsi="Microsoft YaHei Light" w:hint="eastAsia"/>
        </w:rPr>
        <w:t>两种类型。提交发票修改申请后，原已开具的发票将通过开具红字发票的方式冲销。修改发票类型不涉及变更开票对象。详情如下：</w:t>
      </w:r>
    </w:p>
    <w:p w14:paraId="4879A8BB" w14:textId="28A7E3FB" w:rsidR="00BC483B" w:rsidRPr="0031580D" w:rsidRDefault="00423206" w:rsidP="00423206">
      <w:pPr>
        <w:pStyle w:val="a3"/>
        <w:spacing w:line="0" w:lineRule="atLeast"/>
        <w:ind w:left="440" w:firstLineChars="0" w:firstLine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 xml:space="preserve">① </w:t>
      </w:r>
      <w:r w:rsidR="00BC483B" w:rsidRPr="0031580D">
        <w:rPr>
          <w:rFonts w:ascii="Microsoft YaHei Light" w:eastAsia="Microsoft YaHei Light" w:hAnsi="Microsoft YaHei Light"/>
        </w:rPr>
        <w:t>专票改普票需要资料如下：</w:t>
      </w:r>
    </w:p>
    <w:p w14:paraId="3BB64676" w14:textId="3CBAD241" w:rsidR="00423206" w:rsidRDefault="00423206" w:rsidP="00FB2D03">
      <w:pPr>
        <w:spacing w:line="0" w:lineRule="atLeast"/>
        <w:ind w:leftChars="196" w:left="418" w:hanging="6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 xml:space="preserve">a. </w:t>
      </w:r>
      <w:r w:rsidR="00BC483B" w:rsidRPr="00BC483B">
        <w:rPr>
          <w:rFonts w:ascii="Microsoft YaHei Light" w:eastAsia="Microsoft YaHei Light" w:hAnsi="Microsoft YaHei Light"/>
        </w:rPr>
        <w:t>若受票方已进行进项税抵扣或</w:t>
      </w:r>
      <w:r w:rsidR="00A0592C">
        <w:rPr>
          <w:rFonts w:ascii="Microsoft YaHei Light" w:eastAsia="Microsoft YaHei Light" w:hAnsi="Microsoft YaHei Light" w:hint="eastAsia"/>
        </w:rPr>
        <w:t>已通过电子税务局做</w:t>
      </w:r>
      <w:r w:rsidR="00BC483B" w:rsidRPr="00BC483B">
        <w:rPr>
          <w:rFonts w:ascii="Microsoft YaHei Light" w:eastAsia="Microsoft YaHei Light" w:hAnsi="Microsoft YaHei Light"/>
        </w:rPr>
        <w:t>入账确认的，由我司或受票方</w:t>
      </w:r>
      <w:r w:rsidR="00A0592C">
        <w:rPr>
          <w:rFonts w:ascii="Microsoft YaHei Light" w:eastAsia="Microsoft YaHei Light" w:hAnsi="Microsoft YaHei Light" w:hint="eastAsia"/>
        </w:rPr>
        <w:t>通过电子税务局</w:t>
      </w:r>
      <w:r w:rsidR="00BC483B" w:rsidRPr="00BC483B">
        <w:rPr>
          <w:rFonts w:ascii="Microsoft YaHei Light" w:eastAsia="Microsoft YaHei Light" w:hAnsi="Microsoft YaHei Light"/>
        </w:rPr>
        <w:t>填开并上传《红字发票信息确认单》（</w:t>
      </w:r>
      <w:proofErr w:type="gramStart"/>
      <w:r w:rsidR="00BC483B" w:rsidRPr="00BC483B">
        <w:rPr>
          <w:rFonts w:ascii="Microsoft YaHei Light" w:eastAsia="Microsoft YaHei Light" w:hAnsi="Microsoft YaHei Light"/>
        </w:rPr>
        <w:t>以下简称“</w:t>
      </w:r>
      <w:proofErr w:type="gramEnd"/>
      <w:r w:rsidR="00BC483B" w:rsidRPr="00BC483B">
        <w:rPr>
          <w:rFonts w:ascii="Microsoft YaHei Light" w:eastAsia="Microsoft YaHei Light" w:hAnsi="Microsoft YaHei Light"/>
        </w:rPr>
        <w:t>《确认单》”），双方</w:t>
      </w:r>
      <w:r w:rsidR="00A0592C">
        <w:rPr>
          <w:rFonts w:ascii="Microsoft YaHei Light" w:eastAsia="Microsoft YaHei Light" w:hAnsi="Microsoft YaHei Light" w:hint="eastAsia"/>
        </w:rPr>
        <w:t>通过电子税务局</w:t>
      </w:r>
      <w:r w:rsidR="00BC483B" w:rsidRPr="00BC483B">
        <w:rPr>
          <w:rFonts w:ascii="Microsoft YaHei Light" w:eastAsia="Microsoft YaHei Light" w:hAnsi="Microsoft YaHei Light"/>
        </w:rPr>
        <w:t>确认后，我司开具与《确认单》金额一致的红字</w:t>
      </w:r>
      <w:r w:rsidR="00A0592C">
        <w:rPr>
          <w:rFonts w:ascii="Microsoft YaHei Light" w:eastAsia="Microsoft YaHei Light" w:hAnsi="Microsoft YaHei Light" w:hint="eastAsia"/>
        </w:rPr>
        <w:t>专，并开具相应金额的蓝字普票</w:t>
      </w:r>
      <w:r w:rsidR="00BC483B" w:rsidRPr="00BC483B">
        <w:rPr>
          <w:rFonts w:ascii="Microsoft YaHei Light" w:eastAsia="Microsoft YaHei Light" w:hAnsi="Microsoft YaHei Light"/>
        </w:rPr>
        <w:t>。</w:t>
      </w:r>
    </w:p>
    <w:p w14:paraId="7E4AE7C5" w14:textId="6620E68C" w:rsidR="00BC483B" w:rsidRPr="00BC483B" w:rsidRDefault="00BC483B" w:rsidP="00FB2D03">
      <w:pPr>
        <w:spacing w:line="0" w:lineRule="atLeast"/>
        <w:ind w:leftChars="196" w:left="418" w:hanging="6"/>
        <w:rPr>
          <w:rFonts w:ascii="Microsoft YaHei Light" w:eastAsia="Microsoft YaHei Light" w:hAnsi="Microsoft YaHei Light"/>
        </w:rPr>
      </w:pPr>
      <w:r w:rsidRPr="00423206">
        <w:rPr>
          <w:rFonts w:ascii="Microsoft YaHei Light" w:eastAsia="Microsoft YaHei Light" w:hAnsi="Microsoft YaHei Light"/>
          <w:b/>
          <w:bCs/>
        </w:rPr>
        <w:lastRenderedPageBreak/>
        <w:t>注意：</w:t>
      </w:r>
      <w:r w:rsidRPr="00BC483B">
        <w:rPr>
          <w:rFonts w:ascii="Microsoft YaHei Light" w:eastAsia="Microsoft YaHei Light" w:hAnsi="Microsoft YaHei Light"/>
        </w:rPr>
        <w:t>《确认单》需要双方在72小时内在</w:t>
      </w:r>
      <w:r w:rsidR="00A0592C">
        <w:rPr>
          <w:rFonts w:ascii="Microsoft YaHei Light" w:eastAsia="Microsoft YaHei Light" w:hAnsi="Microsoft YaHei Light" w:hint="eastAsia"/>
        </w:rPr>
        <w:t>电子税务局</w:t>
      </w:r>
      <w:r w:rsidR="009017E0" w:rsidRPr="00876434">
        <w:rPr>
          <w:rFonts w:ascii="Microsoft YaHei Light" w:eastAsia="Microsoft YaHei Light" w:hAnsi="Microsoft YaHei Light"/>
        </w:rPr>
        <w:t>的税务数字账户</w:t>
      </w:r>
      <w:r w:rsidRPr="00BC483B">
        <w:rPr>
          <w:rFonts w:ascii="Microsoft YaHei Light" w:eastAsia="Microsoft YaHei Light" w:hAnsi="Microsoft YaHei Light"/>
        </w:rPr>
        <w:t>上确认，任意一方发起后需及时互相通知，否则超时后需要重新发起确认申请。</w:t>
      </w:r>
    </w:p>
    <w:p w14:paraId="1AAA689B" w14:textId="1E5F66C5" w:rsidR="00BC483B" w:rsidRPr="00BC483B" w:rsidRDefault="00423206" w:rsidP="00FB2D03">
      <w:pPr>
        <w:spacing w:line="0" w:lineRule="atLeast"/>
        <w:ind w:leftChars="200" w:left="434" w:hanging="14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 xml:space="preserve">b. </w:t>
      </w:r>
      <w:r w:rsidR="00BC483B" w:rsidRPr="00BC483B">
        <w:rPr>
          <w:rFonts w:ascii="Microsoft YaHei Light" w:eastAsia="Microsoft YaHei Light" w:hAnsi="Microsoft YaHei Light"/>
        </w:rPr>
        <w:t>若受票方未做进项税抵扣及</w:t>
      </w:r>
      <w:bookmarkStart w:id="5" w:name="_Hlk157588503"/>
      <w:r w:rsidR="00A0592C">
        <w:rPr>
          <w:rFonts w:ascii="Microsoft YaHei Light" w:eastAsia="Microsoft YaHei Light" w:hAnsi="Microsoft YaHei Light" w:hint="eastAsia"/>
        </w:rPr>
        <w:t>未通过电子税务局做</w:t>
      </w:r>
      <w:bookmarkEnd w:id="5"/>
      <w:r w:rsidR="00BC483B" w:rsidRPr="00BC483B">
        <w:rPr>
          <w:rFonts w:ascii="Microsoft YaHei Light" w:eastAsia="Microsoft YaHei Light" w:hAnsi="Microsoft YaHei Light"/>
        </w:rPr>
        <w:t>入账确认的</w:t>
      </w:r>
      <w:r w:rsidR="00D41A3C" w:rsidRPr="00BC483B">
        <w:rPr>
          <w:rFonts w:ascii="Microsoft YaHei Light" w:eastAsia="Microsoft YaHei Light" w:hAnsi="Microsoft YaHei Light"/>
        </w:rPr>
        <w:t>，无需受票方</w:t>
      </w:r>
      <w:r w:rsidR="00D41A3C">
        <w:rPr>
          <w:rFonts w:ascii="Microsoft YaHei Light" w:eastAsia="Microsoft YaHei Light" w:hAnsi="Microsoft YaHei Light" w:hint="eastAsia"/>
        </w:rPr>
        <w:t>通过电子税务局</w:t>
      </w:r>
      <w:r w:rsidR="00D41A3C" w:rsidRPr="00BC483B">
        <w:rPr>
          <w:rFonts w:ascii="Microsoft YaHei Light" w:eastAsia="Microsoft YaHei Light" w:hAnsi="Microsoft YaHei Light"/>
        </w:rPr>
        <w:t>确认</w:t>
      </w:r>
      <w:r w:rsidR="00BC483B" w:rsidRPr="00BC483B">
        <w:rPr>
          <w:rFonts w:ascii="Microsoft YaHei Light" w:eastAsia="Microsoft YaHei Light" w:hAnsi="Microsoft YaHei Light"/>
        </w:rPr>
        <w:t>，我司</w:t>
      </w:r>
      <w:r w:rsidR="00D41A3C">
        <w:rPr>
          <w:rFonts w:ascii="Microsoft YaHei Light" w:eastAsia="Microsoft YaHei Light" w:hAnsi="Microsoft YaHei Light" w:hint="eastAsia"/>
        </w:rPr>
        <w:t>可在开具红字专票</w:t>
      </w:r>
      <w:r w:rsidR="00BC483B" w:rsidRPr="00BC483B">
        <w:rPr>
          <w:rFonts w:ascii="Microsoft YaHei Light" w:eastAsia="Microsoft YaHei Light" w:hAnsi="Microsoft YaHei Light"/>
        </w:rPr>
        <w:t>后开具</w:t>
      </w:r>
      <w:r w:rsidR="00D41A3C">
        <w:rPr>
          <w:rFonts w:ascii="Microsoft YaHei Light" w:eastAsia="Microsoft YaHei Light" w:hAnsi="Microsoft YaHei Light" w:hint="eastAsia"/>
        </w:rPr>
        <w:t>相应金额的蓝字</w:t>
      </w:r>
      <w:r w:rsidR="00BC483B" w:rsidRPr="00BC483B">
        <w:rPr>
          <w:rFonts w:ascii="Microsoft YaHei Light" w:eastAsia="Microsoft YaHei Light" w:hAnsi="Microsoft YaHei Light"/>
        </w:rPr>
        <w:t>普票。</w:t>
      </w:r>
    </w:p>
    <w:p w14:paraId="575344FE" w14:textId="77777777" w:rsidR="00423206" w:rsidRDefault="00423206" w:rsidP="00423206">
      <w:pPr>
        <w:pStyle w:val="a3"/>
        <w:spacing w:line="0" w:lineRule="atLeast"/>
        <w:ind w:left="440" w:firstLineChars="0" w:firstLine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 xml:space="preserve">② </w:t>
      </w:r>
      <w:r w:rsidR="00BC483B" w:rsidRPr="0031580D">
        <w:rPr>
          <w:rFonts w:ascii="Microsoft YaHei Light" w:eastAsia="Microsoft YaHei Light" w:hAnsi="Microsoft YaHei Light"/>
        </w:rPr>
        <w:t>普票</w:t>
      </w:r>
      <w:proofErr w:type="gramStart"/>
      <w:r w:rsidR="00BC483B" w:rsidRPr="0031580D">
        <w:rPr>
          <w:rFonts w:ascii="Microsoft YaHei Light" w:eastAsia="Microsoft YaHei Light" w:hAnsi="Microsoft YaHei Light"/>
        </w:rPr>
        <w:t>改专票需要</w:t>
      </w:r>
      <w:proofErr w:type="gramEnd"/>
      <w:r w:rsidR="00BC483B" w:rsidRPr="0031580D">
        <w:rPr>
          <w:rFonts w:ascii="Microsoft YaHei Light" w:eastAsia="Microsoft YaHei Light" w:hAnsi="Microsoft YaHei Light"/>
        </w:rPr>
        <w:t>资料如下：</w:t>
      </w:r>
    </w:p>
    <w:p w14:paraId="167BB57D" w14:textId="76633C41" w:rsidR="00BC483B" w:rsidRDefault="00BC483B" w:rsidP="00423206">
      <w:pPr>
        <w:pStyle w:val="a3"/>
        <w:spacing w:line="0" w:lineRule="atLeast"/>
        <w:ind w:left="440" w:firstLineChars="0" w:firstLine="0"/>
        <w:rPr>
          <w:rFonts w:ascii="Microsoft YaHei Light" w:eastAsia="Microsoft YaHei Light" w:hAnsi="Microsoft YaHei Light"/>
        </w:rPr>
      </w:pPr>
      <w:r w:rsidRPr="0031580D">
        <w:rPr>
          <w:rFonts w:ascii="Microsoft YaHei Light" w:eastAsia="Microsoft YaHei Light" w:hAnsi="Microsoft YaHei Light"/>
        </w:rPr>
        <w:t>客户需提出申请并提供增值税一般纳税人资质的电子税务局截屏。</w:t>
      </w:r>
      <w:r w:rsidR="00A0592C">
        <w:rPr>
          <w:rFonts w:ascii="Microsoft YaHei Light" w:eastAsia="Microsoft YaHei Light" w:hAnsi="Microsoft YaHei Light" w:hint="eastAsia"/>
        </w:rPr>
        <w:t>我司红冲原先开具的普票后，可重新开具相应金额的专票。</w:t>
      </w:r>
    </w:p>
    <w:p w14:paraId="5394AE2C" w14:textId="013BE38E" w:rsidR="00A0592C" w:rsidRDefault="00A0592C" w:rsidP="00A0592C">
      <w:pPr>
        <w:spacing w:line="0" w:lineRule="atLeast"/>
        <w:ind w:leftChars="196" w:left="418" w:hanging="6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 xml:space="preserve">a. </w:t>
      </w:r>
      <w:r w:rsidRPr="00BC483B">
        <w:rPr>
          <w:rFonts w:ascii="Microsoft YaHei Light" w:eastAsia="Microsoft YaHei Light" w:hAnsi="Microsoft YaHei Light"/>
        </w:rPr>
        <w:t>若受票方</w:t>
      </w:r>
      <w:r>
        <w:rPr>
          <w:rFonts w:ascii="Microsoft YaHei Light" w:eastAsia="Microsoft YaHei Light" w:hAnsi="Microsoft YaHei Light" w:hint="eastAsia"/>
        </w:rPr>
        <w:t>已通过电子税务局做</w:t>
      </w:r>
      <w:r w:rsidRPr="00BC483B">
        <w:rPr>
          <w:rFonts w:ascii="Microsoft YaHei Light" w:eastAsia="Microsoft YaHei Light" w:hAnsi="Microsoft YaHei Light"/>
        </w:rPr>
        <w:t>入账确认的，由我司或受票方</w:t>
      </w:r>
      <w:r>
        <w:rPr>
          <w:rFonts w:ascii="Microsoft YaHei Light" w:eastAsia="Microsoft YaHei Light" w:hAnsi="Microsoft YaHei Light" w:hint="eastAsia"/>
        </w:rPr>
        <w:t>通过电子税务局</w:t>
      </w:r>
      <w:r w:rsidRPr="00BC483B">
        <w:rPr>
          <w:rFonts w:ascii="Microsoft YaHei Light" w:eastAsia="Microsoft YaHei Light" w:hAnsi="Microsoft YaHei Light"/>
        </w:rPr>
        <w:t>填开并上传《红字发票信息确认单》（</w:t>
      </w:r>
      <w:proofErr w:type="gramStart"/>
      <w:r w:rsidRPr="00BC483B">
        <w:rPr>
          <w:rFonts w:ascii="Microsoft YaHei Light" w:eastAsia="Microsoft YaHei Light" w:hAnsi="Microsoft YaHei Light"/>
        </w:rPr>
        <w:t>以下简称“</w:t>
      </w:r>
      <w:proofErr w:type="gramEnd"/>
      <w:r w:rsidRPr="00BC483B">
        <w:rPr>
          <w:rFonts w:ascii="Microsoft YaHei Light" w:eastAsia="Microsoft YaHei Light" w:hAnsi="Microsoft YaHei Light"/>
        </w:rPr>
        <w:t>《确认单》”），经双方</w:t>
      </w:r>
      <w:r>
        <w:rPr>
          <w:rFonts w:ascii="Microsoft YaHei Light" w:eastAsia="Microsoft YaHei Light" w:hAnsi="Microsoft YaHei Light" w:hint="eastAsia"/>
        </w:rPr>
        <w:t>通过电子税务局</w:t>
      </w:r>
      <w:r w:rsidRPr="00BC483B">
        <w:rPr>
          <w:rFonts w:ascii="Microsoft YaHei Light" w:eastAsia="Microsoft YaHei Light" w:hAnsi="Microsoft YaHei Light"/>
        </w:rPr>
        <w:t>确认后，我司开具与《确认单》金额一致的红字</w:t>
      </w:r>
      <w:r w:rsidR="00D41A3C">
        <w:rPr>
          <w:rFonts w:ascii="Microsoft YaHei Light" w:eastAsia="Microsoft YaHei Light" w:hAnsi="Microsoft YaHei Light" w:hint="eastAsia"/>
        </w:rPr>
        <w:t>普</w:t>
      </w:r>
      <w:r w:rsidRPr="00BC483B">
        <w:rPr>
          <w:rFonts w:ascii="Microsoft YaHei Light" w:eastAsia="Microsoft YaHei Light" w:hAnsi="Microsoft YaHei Light"/>
        </w:rPr>
        <w:t>票</w:t>
      </w:r>
      <w:r w:rsidR="00D41A3C">
        <w:rPr>
          <w:rFonts w:ascii="Microsoft YaHei Light" w:eastAsia="Microsoft YaHei Light" w:hAnsi="Microsoft YaHei Light" w:hint="eastAsia"/>
        </w:rPr>
        <w:t>，并开具相应金额的蓝字专票</w:t>
      </w:r>
      <w:r w:rsidRPr="00BC483B">
        <w:rPr>
          <w:rFonts w:ascii="Microsoft YaHei Light" w:eastAsia="Microsoft YaHei Light" w:hAnsi="Microsoft YaHei Light"/>
        </w:rPr>
        <w:t>。</w:t>
      </w:r>
    </w:p>
    <w:p w14:paraId="09EA9F6F" w14:textId="77777777" w:rsidR="00A0592C" w:rsidRPr="00BC483B" w:rsidRDefault="00A0592C" w:rsidP="00A0592C">
      <w:pPr>
        <w:spacing w:line="0" w:lineRule="atLeast"/>
        <w:ind w:leftChars="196" w:left="418" w:hanging="6"/>
        <w:rPr>
          <w:rFonts w:ascii="Microsoft YaHei Light" w:eastAsia="Microsoft YaHei Light" w:hAnsi="Microsoft YaHei Light"/>
        </w:rPr>
      </w:pPr>
      <w:r w:rsidRPr="00423206">
        <w:rPr>
          <w:rFonts w:ascii="Microsoft YaHei Light" w:eastAsia="Microsoft YaHei Light" w:hAnsi="Microsoft YaHei Light"/>
          <w:b/>
          <w:bCs/>
        </w:rPr>
        <w:t>注意：</w:t>
      </w:r>
      <w:r w:rsidRPr="00BC483B">
        <w:rPr>
          <w:rFonts w:ascii="Microsoft YaHei Light" w:eastAsia="Microsoft YaHei Light" w:hAnsi="Microsoft YaHei Light"/>
        </w:rPr>
        <w:t>《确认单》需要双方在72小时内在</w:t>
      </w:r>
      <w:r>
        <w:rPr>
          <w:rFonts w:ascii="Microsoft YaHei Light" w:eastAsia="Microsoft YaHei Light" w:hAnsi="Microsoft YaHei Light" w:hint="eastAsia"/>
        </w:rPr>
        <w:t>电子税务局</w:t>
      </w:r>
      <w:r w:rsidRPr="00BC483B">
        <w:rPr>
          <w:rFonts w:ascii="Microsoft YaHei Light" w:eastAsia="Microsoft YaHei Light" w:hAnsi="Microsoft YaHei Light"/>
        </w:rPr>
        <w:t>上确认，任意一方发起后需及时互相通知，否则超时后需要重新发起确认申请。</w:t>
      </w:r>
    </w:p>
    <w:p w14:paraId="08F329D0" w14:textId="6177B44D" w:rsidR="00A0592C" w:rsidRDefault="00A0592C" w:rsidP="00A0592C">
      <w:pPr>
        <w:spacing w:line="0" w:lineRule="atLeast"/>
        <w:ind w:leftChars="200" w:left="434" w:hanging="14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 xml:space="preserve">b. </w:t>
      </w:r>
      <w:r w:rsidRPr="00BC483B">
        <w:rPr>
          <w:rFonts w:ascii="Microsoft YaHei Light" w:eastAsia="Microsoft YaHei Light" w:hAnsi="Microsoft YaHei Light"/>
        </w:rPr>
        <w:t>若受票方</w:t>
      </w:r>
      <w:r>
        <w:rPr>
          <w:rFonts w:ascii="Microsoft YaHei Light" w:eastAsia="Microsoft YaHei Light" w:hAnsi="Microsoft YaHei Light" w:hint="eastAsia"/>
        </w:rPr>
        <w:t>未通过电子税务局做</w:t>
      </w:r>
      <w:r w:rsidRPr="00BC483B">
        <w:rPr>
          <w:rFonts w:ascii="Microsoft YaHei Light" w:eastAsia="Microsoft YaHei Light" w:hAnsi="Microsoft YaHei Light"/>
        </w:rPr>
        <w:t>入账确认的</w:t>
      </w:r>
      <w:r w:rsidR="00D41A3C" w:rsidRPr="00BC483B">
        <w:rPr>
          <w:rFonts w:ascii="Microsoft YaHei Light" w:eastAsia="Microsoft YaHei Light" w:hAnsi="Microsoft YaHei Light"/>
        </w:rPr>
        <w:t>，无需受票方</w:t>
      </w:r>
      <w:r w:rsidR="00D41A3C">
        <w:rPr>
          <w:rFonts w:ascii="Microsoft YaHei Light" w:eastAsia="Microsoft YaHei Light" w:hAnsi="Microsoft YaHei Light" w:hint="eastAsia"/>
        </w:rPr>
        <w:t>通过电子税务局</w:t>
      </w:r>
      <w:r w:rsidR="00D41A3C" w:rsidRPr="00BC483B">
        <w:rPr>
          <w:rFonts w:ascii="Microsoft YaHei Light" w:eastAsia="Microsoft YaHei Light" w:hAnsi="Microsoft YaHei Light"/>
        </w:rPr>
        <w:t>确认</w:t>
      </w:r>
      <w:r w:rsidRPr="00BC483B">
        <w:rPr>
          <w:rFonts w:ascii="Microsoft YaHei Light" w:eastAsia="Microsoft YaHei Light" w:hAnsi="Microsoft YaHei Light"/>
        </w:rPr>
        <w:t>，我司</w:t>
      </w:r>
      <w:r w:rsidR="00D41A3C">
        <w:rPr>
          <w:rFonts w:ascii="Microsoft YaHei Light" w:eastAsia="Microsoft YaHei Light" w:hAnsi="Microsoft YaHei Light" w:hint="eastAsia"/>
        </w:rPr>
        <w:t>可在开具红字普票后</w:t>
      </w:r>
      <w:r w:rsidRPr="00BC483B">
        <w:rPr>
          <w:rFonts w:ascii="Microsoft YaHei Light" w:eastAsia="Microsoft YaHei Light" w:hAnsi="Microsoft YaHei Light"/>
        </w:rPr>
        <w:t>开具</w:t>
      </w:r>
      <w:r w:rsidR="00D41A3C">
        <w:rPr>
          <w:rFonts w:ascii="Microsoft YaHei Light" w:eastAsia="Microsoft YaHei Light" w:hAnsi="Microsoft YaHei Light" w:hint="eastAsia"/>
        </w:rPr>
        <w:t>相应金额的蓝字专</w:t>
      </w:r>
      <w:r w:rsidR="00D41A3C" w:rsidRPr="00BC483B">
        <w:rPr>
          <w:rFonts w:ascii="Microsoft YaHei Light" w:eastAsia="Microsoft YaHei Light" w:hAnsi="Microsoft YaHei Light"/>
        </w:rPr>
        <w:t>票</w:t>
      </w:r>
      <w:r w:rsidRPr="00BC483B">
        <w:rPr>
          <w:rFonts w:ascii="Microsoft YaHei Light" w:eastAsia="Microsoft YaHei Light" w:hAnsi="Microsoft YaHei Light"/>
        </w:rPr>
        <w:t>。</w:t>
      </w:r>
    </w:p>
    <w:p w14:paraId="25F6BD06" w14:textId="77777777" w:rsidR="00A0592C" w:rsidRPr="00BC483B" w:rsidRDefault="00A0592C" w:rsidP="00A0592C">
      <w:pPr>
        <w:spacing w:line="0" w:lineRule="atLeast"/>
        <w:ind w:leftChars="200" w:left="434" w:hanging="14"/>
        <w:rPr>
          <w:rFonts w:ascii="Microsoft YaHei Light" w:eastAsia="Microsoft YaHei Light" w:hAnsi="Microsoft YaHei Light"/>
        </w:rPr>
      </w:pPr>
    </w:p>
    <w:p w14:paraId="3C712013" w14:textId="77777777" w:rsidR="00A0592C" w:rsidRPr="00A0592C" w:rsidRDefault="00A0592C" w:rsidP="00423206">
      <w:pPr>
        <w:pStyle w:val="a3"/>
        <w:spacing w:line="0" w:lineRule="atLeast"/>
        <w:ind w:left="440" w:firstLineChars="0" w:firstLine="0"/>
        <w:rPr>
          <w:rFonts w:ascii="Microsoft YaHei Light" w:eastAsia="Microsoft YaHei Light" w:hAnsi="Microsoft YaHei Light"/>
        </w:rPr>
      </w:pPr>
    </w:p>
    <w:p w14:paraId="0617029D" w14:textId="77777777" w:rsidR="0031580D" w:rsidRPr="007A0CC0" w:rsidRDefault="0031580D" w:rsidP="0031580D">
      <w:pPr>
        <w:spacing w:line="0" w:lineRule="atLeast"/>
        <w:ind w:leftChars="1" w:left="284" w:hangingChars="134" w:hanging="282"/>
        <w:rPr>
          <w:rFonts w:ascii="Microsoft YaHei Light" w:eastAsia="Microsoft YaHei Light" w:hAnsi="Microsoft YaHei Light"/>
          <w:b/>
          <w:bCs/>
        </w:rPr>
      </w:pPr>
    </w:p>
    <w:p w14:paraId="3EA8E600" w14:textId="1B2C3EFF" w:rsidR="003A0D31" w:rsidRPr="007A0CC0" w:rsidRDefault="003A0D31" w:rsidP="00057517">
      <w:pPr>
        <w:pStyle w:val="a3"/>
        <w:numPr>
          <w:ilvl w:val="0"/>
          <w:numId w:val="21"/>
        </w:numPr>
        <w:spacing w:line="0" w:lineRule="atLeast"/>
        <w:ind w:left="0" w:firstLineChars="0" w:firstLine="0"/>
        <w:rPr>
          <w:rFonts w:ascii="Microsoft YaHei Light" w:eastAsia="Microsoft YaHei Light" w:hAnsi="Microsoft YaHei Light"/>
          <w:b/>
          <w:bCs/>
        </w:rPr>
      </w:pPr>
      <w:r w:rsidRPr="007A0CC0">
        <w:rPr>
          <w:rFonts w:ascii="Microsoft YaHei Light" w:eastAsia="Microsoft YaHei Light" w:hAnsi="Microsoft YaHei Light" w:hint="eastAsia"/>
          <w:b/>
          <w:bCs/>
        </w:rPr>
        <w:t>投保所需材料</w:t>
      </w:r>
      <w:r w:rsidR="00A933CB">
        <w:rPr>
          <w:rFonts w:ascii="Microsoft YaHei Light" w:eastAsia="Microsoft YaHei Light" w:hAnsi="Microsoft YaHei Light" w:hint="eastAsia"/>
          <w:b/>
          <w:bCs/>
        </w:rPr>
        <w:t xml:space="preserve"> </w:t>
      </w:r>
    </w:p>
    <w:p w14:paraId="683B2C3C" w14:textId="546705FF" w:rsidR="00F7674D" w:rsidRPr="009A1B32" w:rsidRDefault="009A1B32" w:rsidP="009A1B32">
      <w:pPr>
        <w:spacing w:line="0" w:lineRule="atLeast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 xml:space="preserve">1） </w:t>
      </w:r>
      <w:r w:rsidR="007070EF" w:rsidRPr="009A1B32">
        <w:rPr>
          <w:rFonts w:ascii="Microsoft YaHei Light" w:eastAsia="Microsoft YaHei Light" w:hAnsi="Microsoft YaHei Light" w:hint="eastAsia"/>
        </w:rPr>
        <w:t>投保人营业执照、事业单位投保可提供组织机构代码证；</w:t>
      </w:r>
    </w:p>
    <w:p w14:paraId="485D0099" w14:textId="5C145E11" w:rsidR="007070EF" w:rsidRPr="009A1B32" w:rsidRDefault="009A1B32" w:rsidP="009A1B32">
      <w:pPr>
        <w:spacing w:line="0" w:lineRule="atLeast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 xml:space="preserve">2） </w:t>
      </w:r>
      <w:r w:rsidR="005F43CE" w:rsidRPr="009A1B32">
        <w:rPr>
          <w:rFonts w:ascii="Microsoft YaHei Light" w:eastAsia="Microsoft YaHei Light" w:hAnsi="Microsoft YaHei Light" w:hint="eastAsia"/>
        </w:rPr>
        <w:t>雇员</w:t>
      </w:r>
      <w:r w:rsidR="007070EF" w:rsidRPr="009A1B32">
        <w:rPr>
          <w:rFonts w:ascii="Microsoft YaHei Light" w:eastAsia="Microsoft YaHei Light" w:hAnsi="Microsoft YaHei Light" w:hint="eastAsia"/>
        </w:rPr>
        <w:t>清单(电子版</w:t>
      </w:r>
      <w:r w:rsidR="007070EF" w:rsidRPr="009A1B32">
        <w:rPr>
          <w:rFonts w:ascii="Microsoft YaHei Light" w:eastAsia="Microsoft YaHei Light" w:hAnsi="Microsoft YaHei Light"/>
        </w:rPr>
        <w:t>)</w:t>
      </w:r>
      <w:r w:rsidR="007070EF" w:rsidRPr="009A1B32">
        <w:rPr>
          <w:rFonts w:ascii="Microsoft YaHei Light" w:eastAsia="Microsoft YaHei Light" w:hAnsi="Microsoft YaHei Light" w:hint="eastAsia"/>
        </w:rPr>
        <w:t>，清单包含被保险人姓名(中文/英文</w:t>
      </w:r>
      <w:r w:rsidR="007070EF" w:rsidRPr="009A1B32">
        <w:rPr>
          <w:rFonts w:ascii="Microsoft YaHei Light" w:eastAsia="Microsoft YaHei Light" w:hAnsi="Microsoft YaHei Light"/>
        </w:rPr>
        <w:t>)</w:t>
      </w:r>
      <w:r w:rsidR="007070EF" w:rsidRPr="009A1B32">
        <w:rPr>
          <w:rFonts w:ascii="Microsoft YaHei Light" w:eastAsia="Microsoft YaHei Light" w:hAnsi="Microsoft YaHei Light" w:hint="eastAsia"/>
        </w:rPr>
        <w:t>、证件类型、证件号码、职业类别</w:t>
      </w:r>
      <w:r w:rsidR="00C809B4" w:rsidRPr="009A1B32">
        <w:rPr>
          <w:rFonts w:ascii="Microsoft YaHei Light" w:eastAsia="Microsoft YaHei Light" w:hAnsi="Microsoft YaHei Light" w:hint="eastAsia"/>
        </w:rPr>
        <w:t>、工种</w:t>
      </w:r>
      <w:r w:rsidR="007070EF" w:rsidRPr="009A1B32">
        <w:rPr>
          <w:rFonts w:ascii="Microsoft YaHei Light" w:eastAsia="Microsoft YaHei Light" w:hAnsi="Microsoft YaHei Light" w:hint="eastAsia"/>
        </w:rPr>
        <w:t>等；</w:t>
      </w:r>
    </w:p>
    <w:p w14:paraId="784DD955" w14:textId="0FA2AA15" w:rsidR="007070EF" w:rsidRPr="009A1B32" w:rsidRDefault="009A1B32" w:rsidP="009A1B32">
      <w:pPr>
        <w:spacing w:line="0" w:lineRule="atLeast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 xml:space="preserve">3） </w:t>
      </w:r>
      <w:r w:rsidR="007070EF" w:rsidRPr="009A1B32">
        <w:rPr>
          <w:rFonts w:ascii="Microsoft YaHei Light" w:eastAsia="Microsoft YaHei Light" w:hAnsi="Microsoft YaHei Light" w:hint="eastAsia"/>
        </w:rPr>
        <w:t>发票信息（专普票信息）；</w:t>
      </w:r>
    </w:p>
    <w:tbl>
      <w:tblPr>
        <w:tblStyle w:val="ab"/>
        <w:tblW w:w="5468" w:type="dxa"/>
        <w:tblInd w:w="421" w:type="dxa"/>
        <w:tblLook w:val="04A0" w:firstRow="1" w:lastRow="0" w:firstColumn="1" w:lastColumn="0" w:noHBand="0" w:noVBand="1"/>
      </w:tblPr>
      <w:tblGrid>
        <w:gridCol w:w="3562"/>
        <w:gridCol w:w="953"/>
        <w:gridCol w:w="953"/>
      </w:tblGrid>
      <w:tr w:rsidR="009A1B32" w:rsidRPr="003D6C6D" w14:paraId="44907738" w14:textId="77777777" w:rsidTr="009A1B32">
        <w:trPr>
          <w:trHeight w:val="277"/>
        </w:trPr>
        <w:tc>
          <w:tcPr>
            <w:tcW w:w="3562" w:type="dxa"/>
            <w:vAlign w:val="center"/>
          </w:tcPr>
          <w:p w14:paraId="1684088F" w14:textId="09753AB3" w:rsidR="009A1B32" w:rsidRPr="00145FA5" w:rsidRDefault="009A1B32" w:rsidP="00E56636">
            <w:pPr>
              <w:spacing w:line="240" w:lineRule="exact"/>
              <w:ind w:firstLine="36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45FA5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填写信息</w:t>
            </w:r>
          </w:p>
        </w:tc>
        <w:tc>
          <w:tcPr>
            <w:tcW w:w="953" w:type="dxa"/>
            <w:vAlign w:val="center"/>
          </w:tcPr>
          <w:p w14:paraId="62491EDA" w14:textId="6B11C7B9" w:rsidR="009A1B32" w:rsidRPr="00145FA5" w:rsidRDefault="009A1B32" w:rsidP="00E5663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proofErr w:type="gramStart"/>
            <w:r w:rsidRPr="00145FA5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数电专</w:t>
            </w:r>
            <w:proofErr w:type="gramEnd"/>
            <w:r w:rsidRPr="00145FA5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票</w:t>
            </w:r>
          </w:p>
        </w:tc>
        <w:tc>
          <w:tcPr>
            <w:tcW w:w="953" w:type="dxa"/>
            <w:vAlign w:val="center"/>
          </w:tcPr>
          <w:p w14:paraId="2A318749" w14:textId="365B2F35" w:rsidR="009A1B32" w:rsidRPr="00145FA5" w:rsidRDefault="009A1B32" w:rsidP="00E5663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proofErr w:type="gramStart"/>
            <w:r w:rsidRPr="00145FA5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数电普票</w:t>
            </w:r>
            <w:proofErr w:type="gramEnd"/>
          </w:p>
        </w:tc>
      </w:tr>
      <w:tr w:rsidR="009A1B32" w:rsidRPr="003D6C6D" w14:paraId="29949FA6" w14:textId="0C7C70FB" w:rsidTr="009A1B32">
        <w:trPr>
          <w:trHeight w:val="277"/>
        </w:trPr>
        <w:tc>
          <w:tcPr>
            <w:tcW w:w="3562" w:type="dxa"/>
            <w:vAlign w:val="center"/>
          </w:tcPr>
          <w:p w14:paraId="187A373C" w14:textId="1C85E260" w:rsidR="009A1B32" w:rsidRPr="00145FA5" w:rsidRDefault="009A1B32" w:rsidP="00E56636">
            <w:pPr>
              <w:spacing w:line="240" w:lineRule="exact"/>
              <w:ind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45FA5">
              <w:rPr>
                <w:rFonts w:ascii="微软雅黑" w:eastAsia="微软雅黑" w:hAnsi="微软雅黑" w:hint="eastAsia"/>
                <w:sz w:val="18"/>
                <w:szCs w:val="18"/>
              </w:rPr>
              <w:t>购买方</w:t>
            </w:r>
            <w:r w:rsidRPr="00145FA5">
              <w:rPr>
                <w:rFonts w:ascii="微软雅黑" w:eastAsia="微软雅黑" w:hAnsi="微软雅黑"/>
                <w:sz w:val="18"/>
                <w:szCs w:val="18"/>
              </w:rPr>
              <w:t>名称</w:t>
            </w:r>
          </w:p>
        </w:tc>
        <w:tc>
          <w:tcPr>
            <w:tcW w:w="953" w:type="dxa"/>
            <w:vAlign w:val="center"/>
          </w:tcPr>
          <w:p w14:paraId="4E80ED36" w14:textId="33595735" w:rsidR="009A1B32" w:rsidRPr="00145FA5" w:rsidRDefault="009A1B32" w:rsidP="008B2F2E">
            <w:pPr>
              <w:spacing w:line="240" w:lineRule="exact"/>
              <w:ind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145FA5">
              <w:rPr>
                <w:rFonts w:ascii="微软雅黑" w:eastAsia="微软雅黑" w:hAnsi="微软雅黑" w:hint="eastAsia"/>
                <w:sz w:val="18"/>
                <w:szCs w:val="18"/>
              </w:rPr>
              <w:t>√</w:t>
            </w:r>
          </w:p>
        </w:tc>
        <w:tc>
          <w:tcPr>
            <w:tcW w:w="953" w:type="dxa"/>
            <w:vAlign w:val="center"/>
          </w:tcPr>
          <w:p w14:paraId="0370C8CD" w14:textId="05734E32" w:rsidR="009A1B32" w:rsidRPr="00145FA5" w:rsidRDefault="009A1B32" w:rsidP="008B2F2E">
            <w:pPr>
              <w:spacing w:line="240" w:lineRule="exact"/>
              <w:ind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145FA5">
              <w:rPr>
                <w:rFonts w:ascii="微软雅黑" w:eastAsia="微软雅黑" w:hAnsi="微软雅黑" w:hint="eastAsia"/>
                <w:sz w:val="18"/>
                <w:szCs w:val="18"/>
              </w:rPr>
              <w:t>√</w:t>
            </w:r>
          </w:p>
        </w:tc>
      </w:tr>
      <w:tr w:rsidR="009A1B32" w:rsidRPr="003D6C6D" w14:paraId="6C0BAA5F" w14:textId="30272B46" w:rsidTr="009A1B32">
        <w:trPr>
          <w:trHeight w:val="277"/>
        </w:trPr>
        <w:tc>
          <w:tcPr>
            <w:tcW w:w="3562" w:type="dxa"/>
            <w:vAlign w:val="center"/>
          </w:tcPr>
          <w:p w14:paraId="10DB8D1A" w14:textId="798F23E1" w:rsidR="009A1B32" w:rsidRPr="00145FA5" w:rsidRDefault="009A1B32" w:rsidP="00E56636">
            <w:pPr>
              <w:spacing w:line="240" w:lineRule="exact"/>
              <w:ind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45FA5">
              <w:rPr>
                <w:rFonts w:ascii="微软雅黑" w:eastAsia="微软雅黑" w:hAnsi="微软雅黑" w:hint="eastAsia"/>
                <w:sz w:val="18"/>
                <w:szCs w:val="18"/>
              </w:rPr>
              <w:t>纳税人</w:t>
            </w:r>
            <w:r w:rsidRPr="00145FA5">
              <w:rPr>
                <w:rFonts w:ascii="微软雅黑" w:eastAsia="微软雅黑" w:hAnsi="微软雅黑"/>
                <w:sz w:val="18"/>
                <w:szCs w:val="18"/>
              </w:rPr>
              <w:t>识别号</w:t>
            </w:r>
          </w:p>
        </w:tc>
        <w:tc>
          <w:tcPr>
            <w:tcW w:w="953" w:type="dxa"/>
            <w:vAlign w:val="center"/>
          </w:tcPr>
          <w:p w14:paraId="31E1259E" w14:textId="7811DAFF" w:rsidR="009A1B32" w:rsidRPr="00145FA5" w:rsidRDefault="009A1B32" w:rsidP="008B2F2E">
            <w:pPr>
              <w:spacing w:line="240" w:lineRule="exact"/>
              <w:ind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145FA5">
              <w:rPr>
                <w:rFonts w:ascii="微软雅黑" w:eastAsia="微软雅黑" w:hAnsi="微软雅黑" w:hint="eastAsia"/>
                <w:sz w:val="18"/>
                <w:szCs w:val="18"/>
              </w:rPr>
              <w:t>√</w:t>
            </w:r>
          </w:p>
        </w:tc>
        <w:tc>
          <w:tcPr>
            <w:tcW w:w="953" w:type="dxa"/>
            <w:vAlign w:val="center"/>
          </w:tcPr>
          <w:p w14:paraId="1908BA3B" w14:textId="600B57AE" w:rsidR="009A1B32" w:rsidRPr="00145FA5" w:rsidRDefault="009A1B32" w:rsidP="008B2F2E">
            <w:pPr>
              <w:spacing w:line="240" w:lineRule="exact"/>
              <w:ind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145FA5">
              <w:rPr>
                <w:rFonts w:ascii="微软雅黑" w:eastAsia="微软雅黑" w:hAnsi="微软雅黑" w:hint="eastAsia"/>
                <w:sz w:val="18"/>
                <w:szCs w:val="18"/>
              </w:rPr>
              <w:t>√</w:t>
            </w:r>
          </w:p>
        </w:tc>
      </w:tr>
      <w:tr w:rsidR="009A1B32" w:rsidRPr="002F3C9A" w14:paraId="085E87E4" w14:textId="38D03D2B" w:rsidTr="009A1B32">
        <w:trPr>
          <w:trHeight w:val="277"/>
        </w:trPr>
        <w:tc>
          <w:tcPr>
            <w:tcW w:w="3562" w:type="dxa"/>
            <w:vAlign w:val="center"/>
          </w:tcPr>
          <w:p w14:paraId="4443DF63" w14:textId="0FE7930D" w:rsidR="009A1B32" w:rsidRPr="00145FA5" w:rsidRDefault="009A1B32" w:rsidP="00E56636">
            <w:pPr>
              <w:spacing w:line="240" w:lineRule="exact"/>
              <w:ind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45FA5">
              <w:rPr>
                <w:rFonts w:ascii="微软雅黑" w:eastAsia="微软雅黑" w:hAnsi="微软雅黑" w:hint="eastAsia"/>
                <w:sz w:val="18"/>
                <w:szCs w:val="18"/>
              </w:rPr>
              <w:t>注册地址、</w:t>
            </w:r>
            <w:r w:rsidRPr="00145FA5">
              <w:rPr>
                <w:rFonts w:ascii="微软雅黑" w:eastAsia="微软雅黑" w:hAnsi="微软雅黑"/>
                <w:sz w:val="18"/>
                <w:szCs w:val="18"/>
              </w:rPr>
              <w:t>电话</w:t>
            </w:r>
          </w:p>
        </w:tc>
        <w:tc>
          <w:tcPr>
            <w:tcW w:w="953" w:type="dxa"/>
            <w:vAlign w:val="center"/>
          </w:tcPr>
          <w:p w14:paraId="5F81F915" w14:textId="17DF0BD7" w:rsidR="009A1B32" w:rsidRPr="00145FA5" w:rsidRDefault="009A1B32" w:rsidP="008B2F2E">
            <w:pPr>
              <w:spacing w:line="240" w:lineRule="exact"/>
              <w:ind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145FA5">
              <w:rPr>
                <w:rFonts w:ascii="微软雅黑" w:eastAsia="微软雅黑" w:hAnsi="微软雅黑" w:hint="eastAsia"/>
                <w:sz w:val="18"/>
                <w:szCs w:val="18"/>
              </w:rPr>
              <w:t>√</w:t>
            </w:r>
          </w:p>
        </w:tc>
        <w:tc>
          <w:tcPr>
            <w:tcW w:w="953" w:type="dxa"/>
            <w:vAlign w:val="center"/>
          </w:tcPr>
          <w:p w14:paraId="058812DA" w14:textId="4B1C32F6" w:rsidR="009A1B32" w:rsidRPr="00145FA5" w:rsidRDefault="009A1B32" w:rsidP="008B2F2E">
            <w:pPr>
              <w:spacing w:line="240" w:lineRule="exact"/>
              <w:ind w:firstLine="36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A1B32" w:rsidRPr="003D6C6D" w14:paraId="58D1A0D2" w14:textId="3746F5F6" w:rsidTr="009A1B32">
        <w:trPr>
          <w:trHeight w:val="277"/>
        </w:trPr>
        <w:tc>
          <w:tcPr>
            <w:tcW w:w="3562" w:type="dxa"/>
            <w:vAlign w:val="center"/>
          </w:tcPr>
          <w:p w14:paraId="6D6815AD" w14:textId="365C7DBD" w:rsidR="009A1B32" w:rsidRPr="00145FA5" w:rsidRDefault="009A1B32" w:rsidP="00E56636">
            <w:pPr>
              <w:spacing w:line="240" w:lineRule="exact"/>
              <w:ind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45FA5">
              <w:rPr>
                <w:rFonts w:ascii="微软雅黑" w:eastAsia="微软雅黑" w:hAnsi="微软雅黑" w:hint="eastAsia"/>
                <w:sz w:val="18"/>
                <w:szCs w:val="18"/>
              </w:rPr>
              <w:t>开户行</w:t>
            </w:r>
            <w:r w:rsidRPr="00145FA5">
              <w:rPr>
                <w:rFonts w:ascii="微软雅黑" w:eastAsia="微软雅黑" w:hAnsi="微软雅黑"/>
                <w:sz w:val="18"/>
                <w:szCs w:val="18"/>
              </w:rPr>
              <w:t>及账号</w:t>
            </w:r>
          </w:p>
        </w:tc>
        <w:tc>
          <w:tcPr>
            <w:tcW w:w="953" w:type="dxa"/>
            <w:vAlign w:val="center"/>
          </w:tcPr>
          <w:p w14:paraId="253FD49E" w14:textId="4D33F167" w:rsidR="009A1B32" w:rsidRPr="00145FA5" w:rsidRDefault="009A1B32" w:rsidP="008B2F2E">
            <w:pPr>
              <w:spacing w:line="240" w:lineRule="exact"/>
              <w:ind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145FA5">
              <w:rPr>
                <w:rFonts w:ascii="微软雅黑" w:eastAsia="微软雅黑" w:hAnsi="微软雅黑" w:hint="eastAsia"/>
                <w:sz w:val="18"/>
                <w:szCs w:val="18"/>
              </w:rPr>
              <w:t>√</w:t>
            </w:r>
          </w:p>
        </w:tc>
        <w:tc>
          <w:tcPr>
            <w:tcW w:w="953" w:type="dxa"/>
            <w:vAlign w:val="center"/>
          </w:tcPr>
          <w:p w14:paraId="72F83741" w14:textId="77777777" w:rsidR="009A1B32" w:rsidRPr="00145FA5" w:rsidRDefault="009A1B32" w:rsidP="008B2F2E">
            <w:pPr>
              <w:spacing w:line="240" w:lineRule="exact"/>
              <w:ind w:firstLine="36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A1B32" w:rsidRPr="003D6C6D" w14:paraId="73D579F0" w14:textId="77777777" w:rsidTr="009A1B32">
        <w:trPr>
          <w:trHeight w:val="277"/>
        </w:trPr>
        <w:tc>
          <w:tcPr>
            <w:tcW w:w="3562" w:type="dxa"/>
            <w:vAlign w:val="center"/>
          </w:tcPr>
          <w:p w14:paraId="2C688EDA" w14:textId="14C20F4B" w:rsidR="009A1B32" w:rsidRPr="00145FA5" w:rsidRDefault="009A1B32" w:rsidP="00E56636">
            <w:pPr>
              <w:spacing w:line="240" w:lineRule="exact"/>
              <w:ind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45FA5">
              <w:rPr>
                <w:rFonts w:ascii="微软雅黑" w:eastAsia="微软雅黑" w:hAnsi="微软雅黑" w:hint="eastAsia"/>
                <w:sz w:val="18"/>
                <w:szCs w:val="18"/>
              </w:rPr>
              <w:t>发票接收人邮箱/手机号</w:t>
            </w:r>
          </w:p>
        </w:tc>
        <w:tc>
          <w:tcPr>
            <w:tcW w:w="953" w:type="dxa"/>
            <w:vAlign w:val="center"/>
          </w:tcPr>
          <w:p w14:paraId="423D1ACF" w14:textId="74337C31" w:rsidR="009A1B32" w:rsidRPr="00145FA5" w:rsidRDefault="009A1B32" w:rsidP="008B2F2E">
            <w:pPr>
              <w:spacing w:line="240" w:lineRule="exact"/>
              <w:ind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145FA5">
              <w:rPr>
                <w:rFonts w:ascii="微软雅黑" w:eastAsia="微软雅黑" w:hAnsi="微软雅黑" w:hint="eastAsia"/>
                <w:sz w:val="18"/>
                <w:szCs w:val="18"/>
              </w:rPr>
              <w:t>√</w:t>
            </w:r>
          </w:p>
        </w:tc>
        <w:tc>
          <w:tcPr>
            <w:tcW w:w="953" w:type="dxa"/>
            <w:vAlign w:val="center"/>
          </w:tcPr>
          <w:p w14:paraId="3D3A5A54" w14:textId="76305131" w:rsidR="009A1B32" w:rsidRPr="00145FA5" w:rsidRDefault="009A1B32" w:rsidP="008B2F2E">
            <w:pPr>
              <w:spacing w:line="240" w:lineRule="exact"/>
              <w:ind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145FA5">
              <w:rPr>
                <w:rFonts w:ascii="微软雅黑" w:eastAsia="微软雅黑" w:hAnsi="微软雅黑" w:hint="eastAsia"/>
                <w:sz w:val="18"/>
                <w:szCs w:val="18"/>
              </w:rPr>
              <w:t>√</w:t>
            </w:r>
          </w:p>
        </w:tc>
      </w:tr>
    </w:tbl>
    <w:p w14:paraId="2140AF3E" w14:textId="4915A2CA" w:rsidR="00A17D64" w:rsidRDefault="009A1B32" w:rsidP="009A1B32">
      <w:pPr>
        <w:spacing w:line="0" w:lineRule="atLeast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>4</w:t>
      </w:r>
      <w:r>
        <w:rPr>
          <w:rFonts w:ascii="Microsoft YaHei Light" w:eastAsia="Microsoft YaHei Light" w:hAnsi="Microsoft YaHei Light" w:hint="eastAsia"/>
        </w:rPr>
        <w:t xml:space="preserve">） </w:t>
      </w:r>
      <w:r w:rsidR="007070EF" w:rsidRPr="00DE0072">
        <w:rPr>
          <w:rFonts w:ascii="Microsoft YaHei Light" w:eastAsia="Microsoft YaHei Light" w:hAnsi="Microsoft YaHei Light" w:hint="eastAsia"/>
        </w:rPr>
        <w:t>单张保单保费</w:t>
      </w:r>
      <w:r w:rsidR="007070EF">
        <w:rPr>
          <w:rFonts w:ascii="Microsoft YaHei Light" w:eastAsia="Microsoft YaHei Light" w:hAnsi="Microsoft YaHei Light" w:hint="eastAsia"/>
        </w:rPr>
        <w:t>超过(含</w:t>
      </w:r>
      <w:r w:rsidR="007070EF">
        <w:rPr>
          <w:rFonts w:ascii="Microsoft YaHei Light" w:eastAsia="Microsoft YaHei Light" w:hAnsi="Microsoft YaHei Light"/>
        </w:rPr>
        <w:t>)</w:t>
      </w:r>
      <w:r w:rsidR="007070EF" w:rsidRPr="00DE0072">
        <w:rPr>
          <w:rFonts w:ascii="Microsoft YaHei Light" w:eastAsia="Microsoft YaHei Light" w:hAnsi="Microsoft YaHei Light" w:hint="eastAsia"/>
        </w:rPr>
        <w:t>人民币2</w:t>
      </w:r>
      <w:r w:rsidR="007070EF" w:rsidRPr="00DE0072">
        <w:rPr>
          <w:rFonts w:ascii="Microsoft YaHei Light" w:eastAsia="Microsoft YaHei Light" w:hAnsi="Microsoft YaHei Light"/>
        </w:rPr>
        <w:t>0</w:t>
      </w:r>
      <w:r w:rsidR="007070EF" w:rsidRPr="00DE0072">
        <w:rPr>
          <w:rFonts w:ascii="Microsoft YaHei Light" w:eastAsia="Microsoft YaHei Light" w:hAnsi="Microsoft YaHei Light" w:hint="eastAsia"/>
        </w:rPr>
        <w:t>万</w:t>
      </w:r>
      <w:r w:rsidR="007070EF">
        <w:rPr>
          <w:rFonts w:ascii="Microsoft YaHei Light" w:eastAsia="Microsoft YaHei Light" w:hAnsi="Microsoft YaHei Light" w:hint="eastAsia"/>
        </w:rPr>
        <w:t>，需提供</w:t>
      </w:r>
      <w:r w:rsidR="007D485B" w:rsidRPr="007D485B">
        <w:rPr>
          <w:rFonts w:ascii="Microsoft YaHei Light" w:eastAsia="Microsoft YaHei Light" w:hAnsi="Microsoft YaHei Light" w:hint="eastAsia"/>
        </w:rPr>
        <w:t>投保</w:t>
      </w:r>
      <w:proofErr w:type="gramStart"/>
      <w:r w:rsidR="007D485B" w:rsidRPr="007D485B">
        <w:rPr>
          <w:rFonts w:ascii="Microsoft YaHei Light" w:eastAsia="Microsoft YaHei Light" w:hAnsi="Microsoft YaHei Light" w:hint="eastAsia"/>
        </w:rPr>
        <w:t>方式第</w:t>
      </w:r>
      <w:proofErr w:type="gramEnd"/>
      <w:r w:rsidR="007D485B" w:rsidRPr="007D485B">
        <w:rPr>
          <w:rFonts w:ascii="Microsoft YaHei Light" w:eastAsia="Microsoft YaHei Light" w:hAnsi="Microsoft YaHei Light"/>
        </w:rPr>
        <w:t>(2)点</w:t>
      </w:r>
      <w:r w:rsidR="007070EF">
        <w:rPr>
          <w:rFonts w:ascii="Microsoft YaHei Light" w:eastAsia="Microsoft YaHei Light" w:hAnsi="Microsoft YaHei Light" w:hint="eastAsia"/>
        </w:rPr>
        <w:t>要求的客户信息识别材料</w:t>
      </w:r>
    </w:p>
    <w:p w14:paraId="402F444B" w14:textId="705BBBB9" w:rsidR="00BC483B" w:rsidRPr="00582988" w:rsidRDefault="00BC483B" w:rsidP="00057517">
      <w:pPr>
        <w:spacing w:line="0" w:lineRule="atLeast"/>
        <w:ind w:firstLineChars="67" w:firstLine="141"/>
        <w:rPr>
          <w:rFonts w:ascii="Microsoft YaHei Light" w:eastAsia="Microsoft YaHei Light" w:hAnsi="Microsoft YaHei Light"/>
          <w:b/>
          <w:bCs/>
        </w:rPr>
      </w:pPr>
    </w:p>
    <w:sectPr w:rsidR="00BC483B" w:rsidRPr="0058298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Light">
    <w:altName w:val="Microsoft YaHei Light"/>
    <w:charset w:val="86"/>
    <w:family w:val="swiss"/>
    <w:pitch w:val="variable"/>
    <w:sig w:usb0="80000287" w:usb1="2ACF0010" w:usb2="00000016" w:usb3="00000000" w:csb0="0004001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3F1E"/>
    <w:multiLevelType w:val="hybridMultilevel"/>
    <w:tmpl w:val="0C4ABD5E"/>
    <w:lvl w:ilvl="0" w:tplc="AD9E329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" w15:restartNumberingAfterBreak="0">
    <w:nsid w:val="185D625D"/>
    <w:multiLevelType w:val="hybridMultilevel"/>
    <w:tmpl w:val="DD5CAA3A"/>
    <w:lvl w:ilvl="0" w:tplc="F10E5F6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5B661D3"/>
    <w:multiLevelType w:val="hybridMultilevel"/>
    <w:tmpl w:val="13805248"/>
    <w:lvl w:ilvl="0" w:tplc="F10E5F6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69D02A5"/>
    <w:multiLevelType w:val="hybridMultilevel"/>
    <w:tmpl w:val="D05878E4"/>
    <w:lvl w:ilvl="0" w:tplc="8B28F880">
      <w:start w:val="1"/>
      <w:numFmt w:val="decimal"/>
      <w:lvlText w:val="%1、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4" w15:restartNumberingAfterBreak="0">
    <w:nsid w:val="280D3FD1"/>
    <w:multiLevelType w:val="hybridMultilevel"/>
    <w:tmpl w:val="0F220C30"/>
    <w:lvl w:ilvl="0" w:tplc="F10E5F6C">
      <w:start w:val="1"/>
      <w:numFmt w:val="bullet"/>
      <w:lvlText w:val=""/>
      <w:lvlJc w:val="left"/>
      <w:pPr>
        <w:ind w:left="1284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40"/>
      </w:pPr>
      <w:rPr>
        <w:rFonts w:ascii="Wingdings" w:hAnsi="Wingdings" w:hint="default"/>
      </w:rPr>
    </w:lvl>
  </w:abstractNum>
  <w:abstractNum w:abstractNumId="5" w15:restartNumberingAfterBreak="0">
    <w:nsid w:val="2821347C"/>
    <w:multiLevelType w:val="hybridMultilevel"/>
    <w:tmpl w:val="F810FF48"/>
    <w:lvl w:ilvl="0" w:tplc="71B0DD0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6" w15:restartNumberingAfterBreak="0">
    <w:nsid w:val="28DA7E4B"/>
    <w:multiLevelType w:val="multilevel"/>
    <w:tmpl w:val="B8C61964"/>
    <w:lvl w:ilvl="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3" w:hanging="1800"/>
      </w:pPr>
      <w:rPr>
        <w:rFonts w:hint="default"/>
      </w:rPr>
    </w:lvl>
  </w:abstractNum>
  <w:abstractNum w:abstractNumId="7" w15:restartNumberingAfterBreak="0">
    <w:nsid w:val="2FE46A45"/>
    <w:multiLevelType w:val="hybridMultilevel"/>
    <w:tmpl w:val="88CC9DC0"/>
    <w:lvl w:ilvl="0" w:tplc="F10E5F6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4B8444A"/>
    <w:multiLevelType w:val="hybridMultilevel"/>
    <w:tmpl w:val="3474D7E0"/>
    <w:lvl w:ilvl="0" w:tplc="BD54BA2E">
      <w:start w:val="1"/>
      <w:numFmt w:val="bullet"/>
      <w:lvlText w:val="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8635EF5"/>
    <w:multiLevelType w:val="hybridMultilevel"/>
    <w:tmpl w:val="66A426C0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387C3A32"/>
    <w:multiLevelType w:val="hybridMultilevel"/>
    <w:tmpl w:val="0BA4E7A0"/>
    <w:lvl w:ilvl="0" w:tplc="818E935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1" w15:restartNumberingAfterBreak="0">
    <w:nsid w:val="3A3F3CA6"/>
    <w:multiLevelType w:val="hybridMultilevel"/>
    <w:tmpl w:val="81E81B46"/>
    <w:lvl w:ilvl="0" w:tplc="129A1A7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2" w15:restartNumberingAfterBreak="0">
    <w:nsid w:val="3DD97C53"/>
    <w:multiLevelType w:val="hybridMultilevel"/>
    <w:tmpl w:val="AF2EFCF2"/>
    <w:lvl w:ilvl="0" w:tplc="FBE05AD2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3" w15:restartNumberingAfterBreak="0">
    <w:nsid w:val="44E1401F"/>
    <w:multiLevelType w:val="hybridMultilevel"/>
    <w:tmpl w:val="8D5A392C"/>
    <w:lvl w:ilvl="0" w:tplc="1CE6119A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453374D7"/>
    <w:multiLevelType w:val="hybridMultilevel"/>
    <w:tmpl w:val="BEC2CF7C"/>
    <w:lvl w:ilvl="0" w:tplc="F10E5F6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4983605A"/>
    <w:multiLevelType w:val="hybridMultilevel"/>
    <w:tmpl w:val="8D24328C"/>
    <w:lvl w:ilvl="0" w:tplc="1FDA4682">
      <w:start w:val="1"/>
      <w:numFmt w:val="decimal"/>
      <w:lvlText w:val="%1、"/>
      <w:lvlJc w:val="left"/>
      <w:pPr>
        <w:ind w:left="780" w:hanging="360"/>
      </w:pPr>
      <w:rPr>
        <w:rFonts w:hint="eastAsia"/>
      </w:rPr>
    </w:lvl>
    <w:lvl w:ilvl="1" w:tplc="77E6552A">
      <w:start w:val="1"/>
      <w:numFmt w:val="decimal"/>
      <w:lvlText w:val="（%2）"/>
      <w:lvlJc w:val="left"/>
      <w:pPr>
        <w:ind w:left="15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6" w15:restartNumberingAfterBreak="0">
    <w:nsid w:val="50EF380E"/>
    <w:multiLevelType w:val="hybridMultilevel"/>
    <w:tmpl w:val="44A03C3C"/>
    <w:lvl w:ilvl="0" w:tplc="7FFE9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7" w15:restartNumberingAfterBreak="0">
    <w:nsid w:val="53DA1D6F"/>
    <w:multiLevelType w:val="hybridMultilevel"/>
    <w:tmpl w:val="C33C91D4"/>
    <w:lvl w:ilvl="0" w:tplc="BD54BA2E">
      <w:start w:val="1"/>
      <w:numFmt w:val="bullet"/>
      <w:lvlText w:val=""/>
      <w:lvlJc w:val="left"/>
      <w:pPr>
        <w:ind w:left="864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4" w:hanging="440"/>
      </w:pPr>
      <w:rPr>
        <w:rFonts w:ascii="Wingdings" w:hAnsi="Wingdings" w:hint="default"/>
      </w:rPr>
    </w:lvl>
  </w:abstractNum>
  <w:abstractNum w:abstractNumId="18" w15:restartNumberingAfterBreak="0">
    <w:nsid w:val="60D176BA"/>
    <w:multiLevelType w:val="hybridMultilevel"/>
    <w:tmpl w:val="AF0E327E"/>
    <w:lvl w:ilvl="0" w:tplc="F10E5F6C">
      <w:start w:val="1"/>
      <w:numFmt w:val="bullet"/>
      <w:lvlText w:val="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9" w15:restartNumberingAfterBreak="0">
    <w:nsid w:val="652A5295"/>
    <w:multiLevelType w:val="hybridMultilevel"/>
    <w:tmpl w:val="5DC49AA6"/>
    <w:lvl w:ilvl="0" w:tplc="F10E5F6C">
      <w:start w:val="1"/>
      <w:numFmt w:val="bullet"/>
      <w:lvlText w:val=""/>
      <w:lvlJc w:val="left"/>
      <w:pPr>
        <w:ind w:left="424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4" w:hanging="420"/>
      </w:pPr>
    </w:lvl>
    <w:lvl w:ilvl="2" w:tplc="0409001B" w:tentative="1">
      <w:start w:val="1"/>
      <w:numFmt w:val="lowerRoman"/>
      <w:lvlText w:val="%3."/>
      <w:lvlJc w:val="righ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9" w:tentative="1">
      <w:start w:val="1"/>
      <w:numFmt w:val="lowerLetter"/>
      <w:lvlText w:val="%5)"/>
      <w:lvlJc w:val="left"/>
      <w:pPr>
        <w:ind w:left="2104" w:hanging="420"/>
      </w:pPr>
    </w:lvl>
    <w:lvl w:ilvl="5" w:tplc="0409001B" w:tentative="1">
      <w:start w:val="1"/>
      <w:numFmt w:val="lowerRoman"/>
      <w:lvlText w:val="%6."/>
      <w:lvlJc w:val="righ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9" w:tentative="1">
      <w:start w:val="1"/>
      <w:numFmt w:val="lowerLetter"/>
      <w:lvlText w:val="%8)"/>
      <w:lvlJc w:val="left"/>
      <w:pPr>
        <w:ind w:left="3364" w:hanging="420"/>
      </w:pPr>
    </w:lvl>
    <w:lvl w:ilvl="8" w:tplc="0409001B" w:tentative="1">
      <w:start w:val="1"/>
      <w:numFmt w:val="lowerRoman"/>
      <w:lvlText w:val="%9."/>
      <w:lvlJc w:val="right"/>
      <w:pPr>
        <w:ind w:left="3784" w:hanging="420"/>
      </w:pPr>
    </w:lvl>
  </w:abstractNum>
  <w:abstractNum w:abstractNumId="20" w15:restartNumberingAfterBreak="0">
    <w:nsid w:val="65331C32"/>
    <w:multiLevelType w:val="hybridMultilevel"/>
    <w:tmpl w:val="C15C59D6"/>
    <w:lvl w:ilvl="0" w:tplc="AEB041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0" w:hanging="440"/>
      </w:pPr>
    </w:lvl>
    <w:lvl w:ilvl="2" w:tplc="0409001B" w:tentative="1">
      <w:start w:val="1"/>
      <w:numFmt w:val="lowerRoman"/>
      <w:lvlText w:val="%3."/>
      <w:lvlJc w:val="right"/>
      <w:pPr>
        <w:ind w:left="2100" w:hanging="440"/>
      </w:pPr>
    </w:lvl>
    <w:lvl w:ilvl="3" w:tplc="0409000F" w:tentative="1">
      <w:start w:val="1"/>
      <w:numFmt w:val="decimal"/>
      <w:lvlText w:val="%4."/>
      <w:lvlJc w:val="left"/>
      <w:pPr>
        <w:ind w:left="2540" w:hanging="440"/>
      </w:pPr>
    </w:lvl>
    <w:lvl w:ilvl="4" w:tplc="04090019" w:tentative="1">
      <w:start w:val="1"/>
      <w:numFmt w:val="lowerLetter"/>
      <w:lvlText w:val="%5)"/>
      <w:lvlJc w:val="left"/>
      <w:pPr>
        <w:ind w:left="2980" w:hanging="440"/>
      </w:pPr>
    </w:lvl>
    <w:lvl w:ilvl="5" w:tplc="0409001B" w:tentative="1">
      <w:start w:val="1"/>
      <w:numFmt w:val="lowerRoman"/>
      <w:lvlText w:val="%6."/>
      <w:lvlJc w:val="right"/>
      <w:pPr>
        <w:ind w:left="3420" w:hanging="440"/>
      </w:pPr>
    </w:lvl>
    <w:lvl w:ilvl="6" w:tplc="0409000F" w:tentative="1">
      <w:start w:val="1"/>
      <w:numFmt w:val="decimal"/>
      <w:lvlText w:val="%7."/>
      <w:lvlJc w:val="left"/>
      <w:pPr>
        <w:ind w:left="3860" w:hanging="440"/>
      </w:pPr>
    </w:lvl>
    <w:lvl w:ilvl="7" w:tplc="04090019" w:tentative="1">
      <w:start w:val="1"/>
      <w:numFmt w:val="lowerLetter"/>
      <w:lvlText w:val="%8)"/>
      <w:lvlJc w:val="left"/>
      <w:pPr>
        <w:ind w:left="4300" w:hanging="440"/>
      </w:pPr>
    </w:lvl>
    <w:lvl w:ilvl="8" w:tplc="0409001B" w:tentative="1">
      <w:start w:val="1"/>
      <w:numFmt w:val="lowerRoman"/>
      <w:lvlText w:val="%9."/>
      <w:lvlJc w:val="right"/>
      <w:pPr>
        <w:ind w:left="4740" w:hanging="440"/>
      </w:pPr>
    </w:lvl>
  </w:abstractNum>
  <w:abstractNum w:abstractNumId="21" w15:restartNumberingAfterBreak="0">
    <w:nsid w:val="6A60421E"/>
    <w:multiLevelType w:val="hybridMultilevel"/>
    <w:tmpl w:val="415CE206"/>
    <w:lvl w:ilvl="0" w:tplc="330E04F4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2" w15:restartNumberingAfterBreak="0">
    <w:nsid w:val="6A627520"/>
    <w:multiLevelType w:val="hybridMultilevel"/>
    <w:tmpl w:val="81C6FD40"/>
    <w:lvl w:ilvl="0" w:tplc="F10E5F6C">
      <w:start w:val="1"/>
      <w:numFmt w:val="bullet"/>
      <w:lvlText w:val="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3" w15:restartNumberingAfterBreak="0">
    <w:nsid w:val="6B270212"/>
    <w:multiLevelType w:val="hybridMultilevel"/>
    <w:tmpl w:val="0974E804"/>
    <w:lvl w:ilvl="0" w:tplc="F10E5F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90538D"/>
    <w:multiLevelType w:val="multilevel"/>
    <w:tmpl w:val="3AD43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71A81414"/>
    <w:multiLevelType w:val="hybridMultilevel"/>
    <w:tmpl w:val="EFF667C4"/>
    <w:lvl w:ilvl="0" w:tplc="A6B033CE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0" w:hanging="440"/>
      </w:pPr>
    </w:lvl>
    <w:lvl w:ilvl="2" w:tplc="0409001B" w:tentative="1">
      <w:start w:val="1"/>
      <w:numFmt w:val="lowerRoman"/>
      <w:lvlText w:val="%3."/>
      <w:lvlJc w:val="righ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9" w:tentative="1">
      <w:start w:val="1"/>
      <w:numFmt w:val="lowerLetter"/>
      <w:lvlText w:val="%5)"/>
      <w:lvlJc w:val="left"/>
      <w:pPr>
        <w:ind w:left="2410" w:hanging="440"/>
      </w:pPr>
    </w:lvl>
    <w:lvl w:ilvl="5" w:tplc="0409001B" w:tentative="1">
      <w:start w:val="1"/>
      <w:numFmt w:val="lowerRoman"/>
      <w:lvlText w:val="%6."/>
      <w:lvlJc w:val="righ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9" w:tentative="1">
      <w:start w:val="1"/>
      <w:numFmt w:val="lowerLetter"/>
      <w:lvlText w:val="%8)"/>
      <w:lvlJc w:val="left"/>
      <w:pPr>
        <w:ind w:left="3730" w:hanging="440"/>
      </w:pPr>
    </w:lvl>
    <w:lvl w:ilvl="8" w:tplc="0409001B" w:tentative="1">
      <w:start w:val="1"/>
      <w:numFmt w:val="lowerRoman"/>
      <w:lvlText w:val="%9."/>
      <w:lvlJc w:val="right"/>
      <w:pPr>
        <w:ind w:left="4170" w:hanging="440"/>
      </w:pPr>
    </w:lvl>
  </w:abstractNum>
  <w:abstractNum w:abstractNumId="26" w15:restartNumberingAfterBreak="0">
    <w:nsid w:val="74D2789C"/>
    <w:multiLevelType w:val="hybridMultilevel"/>
    <w:tmpl w:val="66C6520A"/>
    <w:lvl w:ilvl="0" w:tplc="F670E0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7" w15:restartNumberingAfterBreak="0">
    <w:nsid w:val="751D261B"/>
    <w:multiLevelType w:val="hybridMultilevel"/>
    <w:tmpl w:val="7AF46556"/>
    <w:lvl w:ilvl="0" w:tplc="92765A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8" w15:restartNumberingAfterBreak="0">
    <w:nsid w:val="762B3386"/>
    <w:multiLevelType w:val="hybridMultilevel"/>
    <w:tmpl w:val="B4327508"/>
    <w:lvl w:ilvl="0" w:tplc="6B2606A0">
      <w:start w:val="1"/>
      <w:numFmt w:val="bullet"/>
      <w:lvlText w:val=""/>
      <w:lvlJc w:val="left"/>
      <w:pPr>
        <w:ind w:left="862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768B7CEA"/>
    <w:multiLevelType w:val="hybridMultilevel"/>
    <w:tmpl w:val="F85A216E"/>
    <w:lvl w:ilvl="0" w:tplc="D19A90C0">
      <w:start w:val="1"/>
      <w:numFmt w:val="bullet"/>
      <w:lvlText w:val=""/>
      <w:lvlJc w:val="left"/>
      <w:pPr>
        <w:ind w:left="862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40"/>
      </w:pPr>
      <w:rPr>
        <w:rFonts w:ascii="Wingdings" w:hAnsi="Wingdings" w:hint="default"/>
      </w:rPr>
    </w:lvl>
  </w:abstractNum>
  <w:abstractNum w:abstractNumId="30" w15:restartNumberingAfterBreak="0">
    <w:nsid w:val="782563EB"/>
    <w:multiLevelType w:val="hybridMultilevel"/>
    <w:tmpl w:val="88C4530A"/>
    <w:lvl w:ilvl="0" w:tplc="19BA5850">
      <w:start w:val="1"/>
      <w:numFmt w:val="lowerLetter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40"/>
      </w:pPr>
    </w:lvl>
    <w:lvl w:ilvl="2" w:tplc="0409001B" w:tentative="1">
      <w:start w:val="1"/>
      <w:numFmt w:val="lowerRoman"/>
      <w:lvlText w:val="%3."/>
      <w:lvlJc w:val="right"/>
      <w:pPr>
        <w:ind w:left="1744" w:hanging="440"/>
      </w:pPr>
    </w:lvl>
    <w:lvl w:ilvl="3" w:tplc="0409000F" w:tentative="1">
      <w:start w:val="1"/>
      <w:numFmt w:val="decimal"/>
      <w:lvlText w:val="%4."/>
      <w:lvlJc w:val="left"/>
      <w:pPr>
        <w:ind w:left="2184" w:hanging="440"/>
      </w:pPr>
    </w:lvl>
    <w:lvl w:ilvl="4" w:tplc="04090019" w:tentative="1">
      <w:start w:val="1"/>
      <w:numFmt w:val="lowerLetter"/>
      <w:lvlText w:val="%5)"/>
      <w:lvlJc w:val="left"/>
      <w:pPr>
        <w:ind w:left="2624" w:hanging="440"/>
      </w:pPr>
    </w:lvl>
    <w:lvl w:ilvl="5" w:tplc="0409001B" w:tentative="1">
      <w:start w:val="1"/>
      <w:numFmt w:val="lowerRoman"/>
      <w:lvlText w:val="%6."/>
      <w:lvlJc w:val="right"/>
      <w:pPr>
        <w:ind w:left="3064" w:hanging="440"/>
      </w:pPr>
    </w:lvl>
    <w:lvl w:ilvl="6" w:tplc="0409000F" w:tentative="1">
      <w:start w:val="1"/>
      <w:numFmt w:val="decimal"/>
      <w:lvlText w:val="%7."/>
      <w:lvlJc w:val="left"/>
      <w:pPr>
        <w:ind w:left="3504" w:hanging="440"/>
      </w:pPr>
    </w:lvl>
    <w:lvl w:ilvl="7" w:tplc="04090019" w:tentative="1">
      <w:start w:val="1"/>
      <w:numFmt w:val="lowerLetter"/>
      <w:lvlText w:val="%8)"/>
      <w:lvlJc w:val="left"/>
      <w:pPr>
        <w:ind w:left="3944" w:hanging="440"/>
      </w:pPr>
    </w:lvl>
    <w:lvl w:ilvl="8" w:tplc="0409001B" w:tentative="1">
      <w:start w:val="1"/>
      <w:numFmt w:val="lowerRoman"/>
      <w:lvlText w:val="%9."/>
      <w:lvlJc w:val="right"/>
      <w:pPr>
        <w:ind w:left="4384" w:hanging="440"/>
      </w:pPr>
    </w:lvl>
  </w:abstractNum>
  <w:abstractNum w:abstractNumId="31" w15:restartNumberingAfterBreak="0">
    <w:nsid w:val="795F0494"/>
    <w:multiLevelType w:val="hybridMultilevel"/>
    <w:tmpl w:val="48B49BEE"/>
    <w:lvl w:ilvl="0" w:tplc="84FEA06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32" w15:restartNumberingAfterBreak="0">
    <w:nsid w:val="7E1F46B5"/>
    <w:multiLevelType w:val="hybridMultilevel"/>
    <w:tmpl w:val="74BCC9FC"/>
    <w:lvl w:ilvl="0" w:tplc="23247E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3"/>
  </w:num>
  <w:num w:numId="5">
    <w:abstractNumId w:val="10"/>
  </w:num>
  <w:num w:numId="6">
    <w:abstractNumId w:val="31"/>
  </w:num>
  <w:num w:numId="7">
    <w:abstractNumId w:val="11"/>
  </w:num>
  <w:num w:numId="8">
    <w:abstractNumId w:val="21"/>
  </w:num>
  <w:num w:numId="9">
    <w:abstractNumId w:val="12"/>
  </w:num>
  <w:num w:numId="10">
    <w:abstractNumId w:val="27"/>
  </w:num>
  <w:num w:numId="11">
    <w:abstractNumId w:val="32"/>
  </w:num>
  <w:num w:numId="12">
    <w:abstractNumId w:val="0"/>
  </w:num>
  <w:num w:numId="13">
    <w:abstractNumId w:val="25"/>
  </w:num>
  <w:num w:numId="14">
    <w:abstractNumId w:val="19"/>
  </w:num>
  <w:num w:numId="15">
    <w:abstractNumId w:val="9"/>
  </w:num>
  <w:num w:numId="16">
    <w:abstractNumId w:val="18"/>
  </w:num>
  <w:num w:numId="17">
    <w:abstractNumId w:val="4"/>
  </w:num>
  <w:num w:numId="18">
    <w:abstractNumId w:val="5"/>
  </w:num>
  <w:num w:numId="19">
    <w:abstractNumId w:val="24"/>
  </w:num>
  <w:num w:numId="20">
    <w:abstractNumId w:val="20"/>
  </w:num>
  <w:num w:numId="21">
    <w:abstractNumId w:val="6"/>
  </w:num>
  <w:num w:numId="22">
    <w:abstractNumId w:val="16"/>
  </w:num>
  <w:num w:numId="23">
    <w:abstractNumId w:val="2"/>
  </w:num>
  <w:num w:numId="24">
    <w:abstractNumId w:val="26"/>
  </w:num>
  <w:num w:numId="25">
    <w:abstractNumId w:val="8"/>
  </w:num>
  <w:num w:numId="26">
    <w:abstractNumId w:val="14"/>
  </w:num>
  <w:num w:numId="27">
    <w:abstractNumId w:val="1"/>
  </w:num>
  <w:num w:numId="28">
    <w:abstractNumId w:val="7"/>
  </w:num>
  <w:num w:numId="29">
    <w:abstractNumId w:val="22"/>
  </w:num>
  <w:num w:numId="30">
    <w:abstractNumId w:val="30"/>
  </w:num>
  <w:num w:numId="31">
    <w:abstractNumId w:val="17"/>
  </w:num>
  <w:num w:numId="32">
    <w:abstractNumId w:val="2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E4"/>
    <w:rsid w:val="0002033D"/>
    <w:rsid w:val="00057517"/>
    <w:rsid w:val="00091872"/>
    <w:rsid w:val="000967C7"/>
    <w:rsid w:val="000C3938"/>
    <w:rsid w:val="000D34AB"/>
    <w:rsid w:val="000D4054"/>
    <w:rsid w:val="00103BF5"/>
    <w:rsid w:val="00124ED9"/>
    <w:rsid w:val="00135A1E"/>
    <w:rsid w:val="00137B46"/>
    <w:rsid w:val="00145FA5"/>
    <w:rsid w:val="0016257D"/>
    <w:rsid w:val="00185B12"/>
    <w:rsid w:val="001E02AE"/>
    <w:rsid w:val="001E18F0"/>
    <w:rsid w:val="00262D6E"/>
    <w:rsid w:val="00276080"/>
    <w:rsid w:val="00277F69"/>
    <w:rsid w:val="00293117"/>
    <w:rsid w:val="002C397F"/>
    <w:rsid w:val="002C5B77"/>
    <w:rsid w:val="002C78C0"/>
    <w:rsid w:val="002D0ACA"/>
    <w:rsid w:val="002D1B4D"/>
    <w:rsid w:val="002D7C5F"/>
    <w:rsid w:val="002E7721"/>
    <w:rsid w:val="002F322D"/>
    <w:rsid w:val="002F4F9B"/>
    <w:rsid w:val="0031090D"/>
    <w:rsid w:val="0031580D"/>
    <w:rsid w:val="00322F94"/>
    <w:rsid w:val="00364835"/>
    <w:rsid w:val="0038784C"/>
    <w:rsid w:val="003A0D31"/>
    <w:rsid w:val="003A523E"/>
    <w:rsid w:val="003B2A8A"/>
    <w:rsid w:val="003C2E91"/>
    <w:rsid w:val="003C73EF"/>
    <w:rsid w:val="003D612C"/>
    <w:rsid w:val="003E1751"/>
    <w:rsid w:val="003F5D06"/>
    <w:rsid w:val="00417E26"/>
    <w:rsid w:val="00420C5E"/>
    <w:rsid w:val="00423206"/>
    <w:rsid w:val="004235DA"/>
    <w:rsid w:val="00431F82"/>
    <w:rsid w:val="00432DE3"/>
    <w:rsid w:val="0044256F"/>
    <w:rsid w:val="004940A0"/>
    <w:rsid w:val="004C7020"/>
    <w:rsid w:val="004D0CE6"/>
    <w:rsid w:val="004D21E4"/>
    <w:rsid w:val="004F0755"/>
    <w:rsid w:val="005012DD"/>
    <w:rsid w:val="00506DAC"/>
    <w:rsid w:val="0053015E"/>
    <w:rsid w:val="00532150"/>
    <w:rsid w:val="0056585E"/>
    <w:rsid w:val="005675A9"/>
    <w:rsid w:val="00570D95"/>
    <w:rsid w:val="005723FF"/>
    <w:rsid w:val="00582988"/>
    <w:rsid w:val="00585157"/>
    <w:rsid w:val="00585B6F"/>
    <w:rsid w:val="005924C4"/>
    <w:rsid w:val="005A0462"/>
    <w:rsid w:val="005A3807"/>
    <w:rsid w:val="005F43CE"/>
    <w:rsid w:val="006060C6"/>
    <w:rsid w:val="00635273"/>
    <w:rsid w:val="006437BF"/>
    <w:rsid w:val="0064395A"/>
    <w:rsid w:val="006441B1"/>
    <w:rsid w:val="00660B30"/>
    <w:rsid w:val="006A7C86"/>
    <w:rsid w:val="006B709E"/>
    <w:rsid w:val="006D5732"/>
    <w:rsid w:val="00704FAB"/>
    <w:rsid w:val="007070EF"/>
    <w:rsid w:val="00752368"/>
    <w:rsid w:val="007538B0"/>
    <w:rsid w:val="007774FF"/>
    <w:rsid w:val="007775CE"/>
    <w:rsid w:val="00786840"/>
    <w:rsid w:val="00786E89"/>
    <w:rsid w:val="00787FF9"/>
    <w:rsid w:val="007A0CC0"/>
    <w:rsid w:val="007A2E5E"/>
    <w:rsid w:val="007B4FE2"/>
    <w:rsid w:val="007C0158"/>
    <w:rsid w:val="007D485B"/>
    <w:rsid w:val="007F31F2"/>
    <w:rsid w:val="007F5906"/>
    <w:rsid w:val="0082074C"/>
    <w:rsid w:val="008300A0"/>
    <w:rsid w:val="00844300"/>
    <w:rsid w:val="008A2558"/>
    <w:rsid w:val="008A6429"/>
    <w:rsid w:val="008B15C5"/>
    <w:rsid w:val="008B2F2E"/>
    <w:rsid w:val="008C6D7D"/>
    <w:rsid w:val="009017E0"/>
    <w:rsid w:val="009074D3"/>
    <w:rsid w:val="00917BD9"/>
    <w:rsid w:val="00923426"/>
    <w:rsid w:val="00935839"/>
    <w:rsid w:val="00973740"/>
    <w:rsid w:val="00974974"/>
    <w:rsid w:val="00975210"/>
    <w:rsid w:val="009A1B32"/>
    <w:rsid w:val="009B16CA"/>
    <w:rsid w:val="009C1CB3"/>
    <w:rsid w:val="009D13FB"/>
    <w:rsid w:val="009E2701"/>
    <w:rsid w:val="009E7165"/>
    <w:rsid w:val="00A00E07"/>
    <w:rsid w:val="00A025D2"/>
    <w:rsid w:val="00A0592C"/>
    <w:rsid w:val="00A1107F"/>
    <w:rsid w:val="00A17D64"/>
    <w:rsid w:val="00A5417D"/>
    <w:rsid w:val="00A664A1"/>
    <w:rsid w:val="00A725EE"/>
    <w:rsid w:val="00A933CB"/>
    <w:rsid w:val="00AA2791"/>
    <w:rsid w:val="00AA4118"/>
    <w:rsid w:val="00AC448F"/>
    <w:rsid w:val="00AC6E50"/>
    <w:rsid w:val="00AD3251"/>
    <w:rsid w:val="00AD6DF7"/>
    <w:rsid w:val="00AE1C57"/>
    <w:rsid w:val="00AF02D0"/>
    <w:rsid w:val="00B2477D"/>
    <w:rsid w:val="00B3150D"/>
    <w:rsid w:val="00B355E2"/>
    <w:rsid w:val="00B60EC2"/>
    <w:rsid w:val="00B75379"/>
    <w:rsid w:val="00B822DB"/>
    <w:rsid w:val="00B849AE"/>
    <w:rsid w:val="00BA091A"/>
    <w:rsid w:val="00BC17BF"/>
    <w:rsid w:val="00BC483B"/>
    <w:rsid w:val="00BD43EE"/>
    <w:rsid w:val="00C008E5"/>
    <w:rsid w:val="00C0759C"/>
    <w:rsid w:val="00C45BA7"/>
    <w:rsid w:val="00C535F6"/>
    <w:rsid w:val="00C809B4"/>
    <w:rsid w:val="00C86238"/>
    <w:rsid w:val="00C92D10"/>
    <w:rsid w:val="00CD4905"/>
    <w:rsid w:val="00CE34F7"/>
    <w:rsid w:val="00CE416E"/>
    <w:rsid w:val="00D01F6E"/>
    <w:rsid w:val="00D04DB8"/>
    <w:rsid w:val="00D335DA"/>
    <w:rsid w:val="00D35998"/>
    <w:rsid w:val="00D41A3C"/>
    <w:rsid w:val="00D527E6"/>
    <w:rsid w:val="00D53B90"/>
    <w:rsid w:val="00DB5CF8"/>
    <w:rsid w:val="00DC7D61"/>
    <w:rsid w:val="00DE0072"/>
    <w:rsid w:val="00DE137A"/>
    <w:rsid w:val="00E23C9A"/>
    <w:rsid w:val="00E263D8"/>
    <w:rsid w:val="00E35B62"/>
    <w:rsid w:val="00E56636"/>
    <w:rsid w:val="00E74F24"/>
    <w:rsid w:val="00E84B3F"/>
    <w:rsid w:val="00EA30B7"/>
    <w:rsid w:val="00EA4FA7"/>
    <w:rsid w:val="00ED0543"/>
    <w:rsid w:val="00EE1580"/>
    <w:rsid w:val="00EF4A24"/>
    <w:rsid w:val="00F101A9"/>
    <w:rsid w:val="00F1754A"/>
    <w:rsid w:val="00F279E7"/>
    <w:rsid w:val="00F32433"/>
    <w:rsid w:val="00F35F42"/>
    <w:rsid w:val="00F7674D"/>
    <w:rsid w:val="00F76FF9"/>
    <w:rsid w:val="00FA1DD8"/>
    <w:rsid w:val="00FB2D03"/>
    <w:rsid w:val="00FB5B0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A0F3"/>
  <w15:chartTrackingRefBased/>
  <w15:docId w15:val="{79AB11BA-B469-4587-A68D-B6CC17FE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1E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F4F9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F9B"/>
    <w:rPr>
      <w:color w:val="605E5C"/>
      <w:shd w:val="clear" w:color="auto" w:fill="E1DFDD"/>
    </w:rPr>
  </w:style>
  <w:style w:type="character" w:styleId="a6">
    <w:name w:val="annotation reference"/>
    <w:basedOn w:val="a0"/>
    <w:unhideWhenUsed/>
    <w:rsid w:val="002F4F9B"/>
    <w:rPr>
      <w:sz w:val="21"/>
      <w:szCs w:val="21"/>
    </w:rPr>
  </w:style>
  <w:style w:type="paragraph" w:styleId="a7">
    <w:name w:val="annotation text"/>
    <w:basedOn w:val="a"/>
    <w:link w:val="a8"/>
    <w:unhideWhenUsed/>
    <w:qFormat/>
    <w:rsid w:val="002F4F9B"/>
    <w:pPr>
      <w:jc w:val="left"/>
    </w:pPr>
  </w:style>
  <w:style w:type="character" w:customStyle="1" w:styleId="a8">
    <w:name w:val="批注文字 字符"/>
    <w:basedOn w:val="a0"/>
    <w:link w:val="a7"/>
    <w:rsid w:val="002F4F9B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4F9B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2F4F9B"/>
    <w:rPr>
      <w:b/>
      <w:bCs/>
    </w:rPr>
  </w:style>
  <w:style w:type="paragraph" w:customStyle="1" w:styleId="Default">
    <w:name w:val="Default"/>
    <w:rsid w:val="0036483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FF43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AD6DF7"/>
  </w:style>
  <w:style w:type="character" w:customStyle="1" w:styleId="nameboxcolor1">
    <w:name w:val="nameboxcolor1"/>
    <w:basedOn w:val="a0"/>
    <w:rsid w:val="005012DD"/>
    <w:rPr>
      <w:b w:val="0"/>
      <w:bCs w:val="0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Ning</dc:creator>
  <cp:keywords/>
  <dc:description/>
  <cp:lastModifiedBy>iyb-liufa</cp:lastModifiedBy>
  <cp:revision>5</cp:revision>
  <dcterms:created xsi:type="dcterms:W3CDTF">2024-03-05T04:03:00Z</dcterms:created>
  <dcterms:modified xsi:type="dcterms:W3CDTF">2024-03-05T04:03:00Z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c2fedb-0da6-4717-8531-d16a1b9930f4_Enabled">
    <vt:lpwstr>true</vt:lpwstr>
  </property>
  <property fmtid="{D5CDD505-2E9C-101B-9397-08002B2CF9AE}" pid="3" name="MSIP_Label_90c2fedb-0da6-4717-8531-d16a1b9930f4_SetDate">
    <vt:lpwstr>2023-12-08T14:04:30Z</vt:lpwstr>
  </property>
  <property fmtid="{D5CDD505-2E9C-101B-9397-08002B2CF9AE}" pid="4" name="MSIP_Label_90c2fedb-0da6-4717-8531-d16a1b9930f4_Method">
    <vt:lpwstr>Standard</vt:lpwstr>
  </property>
  <property fmtid="{D5CDD505-2E9C-101B-9397-08002B2CF9AE}" pid="5" name="MSIP_Label_90c2fedb-0da6-4717-8531-d16a1b9930f4_Name">
    <vt:lpwstr>90c2fedb-0da6-4717-8531-d16a1b9930f4</vt:lpwstr>
  </property>
  <property fmtid="{D5CDD505-2E9C-101B-9397-08002B2CF9AE}" pid="6" name="MSIP_Label_90c2fedb-0da6-4717-8531-d16a1b9930f4_SiteId">
    <vt:lpwstr>45597f60-6e37-4be7-acfb-4c9e23b261ea</vt:lpwstr>
  </property>
  <property fmtid="{D5CDD505-2E9C-101B-9397-08002B2CF9AE}" pid="7" name="MSIP_Label_90c2fedb-0da6-4717-8531-d16a1b9930f4_ActionId">
    <vt:lpwstr>fe2a9265-9bca-464c-91b7-698ec4bd96bf</vt:lpwstr>
  </property>
  <property fmtid="{D5CDD505-2E9C-101B-9397-08002B2CF9AE}" pid="8" name="MSIP_Label_90c2fedb-0da6-4717-8531-d16a1b9930f4_ContentBits">
    <vt:lpwstr>0</vt:lpwstr>
  </property>
</Properties>
</file>